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926" w:rsidRDefault="008E5926"/>
    <w:p w:rsidR="008E5926" w:rsidRDefault="008E5926"/>
    <w:p w:rsidR="008E5926" w:rsidRDefault="005E68F4">
      <w:pPr>
        <w:spacing w:before="960"/>
        <w:jc w:val="center"/>
        <w:rPr>
          <w:b/>
          <w:bCs/>
          <w:sz w:val="32"/>
          <w:szCs w:val="32"/>
        </w:rPr>
      </w:pPr>
      <w:r>
        <w:rPr>
          <w:b/>
          <w:bCs/>
          <w:sz w:val="32"/>
          <w:szCs w:val="32"/>
        </w:rPr>
        <w:t xml:space="preserve">Е Ж Е К В А Р Т А Л Ь Н Ы Й </w:t>
      </w:r>
      <w:r w:rsidR="0045253B">
        <w:rPr>
          <w:b/>
          <w:bCs/>
          <w:sz w:val="32"/>
          <w:szCs w:val="32"/>
        </w:rPr>
        <w:t xml:space="preserve"> </w:t>
      </w:r>
      <w:r>
        <w:rPr>
          <w:b/>
          <w:bCs/>
          <w:sz w:val="32"/>
          <w:szCs w:val="32"/>
        </w:rPr>
        <w:t>О Т Ч Е Т</w:t>
      </w:r>
    </w:p>
    <w:p w:rsidR="008E5926" w:rsidRDefault="005E68F4">
      <w:pPr>
        <w:spacing w:before="600"/>
        <w:jc w:val="center"/>
        <w:rPr>
          <w:b/>
          <w:bCs/>
          <w:i/>
          <w:iCs/>
          <w:sz w:val="32"/>
          <w:szCs w:val="32"/>
        </w:rPr>
      </w:pPr>
      <w:r>
        <w:rPr>
          <w:b/>
          <w:bCs/>
          <w:i/>
          <w:iCs/>
          <w:sz w:val="32"/>
          <w:szCs w:val="32"/>
        </w:rPr>
        <w:t>Публичное акционерное общество "Петербургский мельничный комбинат"</w:t>
      </w:r>
    </w:p>
    <w:p w:rsidR="008E5926" w:rsidRDefault="005E68F4">
      <w:pPr>
        <w:spacing w:before="120"/>
        <w:jc w:val="center"/>
        <w:rPr>
          <w:b/>
          <w:bCs/>
          <w:i/>
          <w:iCs/>
          <w:sz w:val="28"/>
          <w:szCs w:val="28"/>
        </w:rPr>
      </w:pPr>
      <w:r>
        <w:rPr>
          <w:b/>
          <w:bCs/>
          <w:i/>
          <w:iCs/>
          <w:sz w:val="28"/>
          <w:szCs w:val="28"/>
        </w:rPr>
        <w:t>Код эмитента: 00521-D</w:t>
      </w:r>
    </w:p>
    <w:p w:rsidR="008E5926" w:rsidRDefault="005E68F4">
      <w:pPr>
        <w:spacing w:before="360"/>
        <w:jc w:val="center"/>
        <w:rPr>
          <w:b/>
          <w:bCs/>
          <w:sz w:val="32"/>
          <w:szCs w:val="32"/>
        </w:rPr>
      </w:pPr>
      <w:r>
        <w:rPr>
          <w:b/>
          <w:bCs/>
          <w:sz w:val="32"/>
          <w:szCs w:val="32"/>
        </w:rPr>
        <w:t>за 3 квартал 2016 г.</w:t>
      </w:r>
    </w:p>
    <w:p w:rsidR="008E5926" w:rsidRDefault="005E68F4">
      <w:pPr>
        <w:spacing w:before="840"/>
        <w:rPr>
          <w:sz w:val="24"/>
          <w:szCs w:val="24"/>
        </w:rPr>
      </w:pPr>
      <w:r>
        <w:rPr>
          <w:sz w:val="24"/>
          <w:szCs w:val="24"/>
        </w:rPr>
        <w:t>Адрес эмитента:</w:t>
      </w:r>
      <w:r>
        <w:rPr>
          <w:b/>
          <w:bCs/>
          <w:sz w:val="24"/>
          <w:szCs w:val="24"/>
        </w:rPr>
        <w:t xml:space="preserve"> 196240 Россия, г. Санкт-Петербург, 4-ый Предпортовый проезд 5</w:t>
      </w:r>
    </w:p>
    <w:p w:rsidR="008E5926" w:rsidRDefault="005E68F4">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8E5926" w:rsidRDefault="008E5926"/>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single" w:sz="6" w:space="0" w:color="auto"/>
              <w:left w:val="single" w:sz="6" w:space="0" w:color="auto"/>
              <w:bottom w:val="nil"/>
              <w:right w:val="nil"/>
            </w:tcBorders>
          </w:tcPr>
          <w:p w:rsidR="008E5926" w:rsidRDefault="008E5926">
            <w:pPr>
              <w:spacing w:before="120"/>
            </w:pPr>
          </w:p>
          <w:p w:rsidR="008E5926" w:rsidRDefault="005E68F4">
            <w:pPr>
              <w:spacing w:before="200"/>
            </w:pPr>
            <w:r>
              <w:t>Генеральный директор</w:t>
            </w:r>
          </w:p>
          <w:p w:rsidR="008E5926" w:rsidRDefault="005E68F4">
            <w:r>
              <w:t>Дата: 14 ноября 2016 г.</w:t>
            </w:r>
          </w:p>
        </w:tc>
        <w:tc>
          <w:tcPr>
            <w:tcW w:w="3680" w:type="dxa"/>
            <w:tcBorders>
              <w:top w:val="single" w:sz="6" w:space="0" w:color="auto"/>
              <w:left w:val="nil"/>
              <w:bottom w:val="nil"/>
              <w:right w:val="single" w:sz="6" w:space="0" w:color="auto"/>
            </w:tcBorders>
          </w:tcPr>
          <w:p w:rsidR="008E5926" w:rsidRDefault="008E5926"/>
          <w:p w:rsidR="008E5926" w:rsidRDefault="005E68F4">
            <w:pPr>
              <w:spacing w:before="200" w:after="200"/>
            </w:pPr>
            <w:r>
              <w:t>____________ А.В. Буркова</w:t>
            </w:r>
            <w:r>
              <w:br/>
              <w:t xml:space="preserve">    подпись</w:t>
            </w:r>
          </w:p>
        </w:tc>
      </w:tr>
      <w:tr w:rsidR="008E5926">
        <w:tc>
          <w:tcPr>
            <w:tcW w:w="5572" w:type="dxa"/>
            <w:tcBorders>
              <w:top w:val="nil"/>
              <w:left w:val="single" w:sz="6" w:space="0" w:color="auto"/>
              <w:bottom w:val="single" w:sz="6" w:space="0" w:color="auto"/>
              <w:right w:val="nil"/>
            </w:tcBorders>
          </w:tcPr>
          <w:p w:rsidR="008E5926" w:rsidRDefault="008E5926">
            <w:pPr>
              <w:spacing w:before="120"/>
            </w:pPr>
          </w:p>
          <w:p w:rsidR="0045253B" w:rsidRDefault="005E68F4">
            <w:pPr>
              <w:spacing w:before="200"/>
            </w:pPr>
            <w:r>
              <w:t>Главный бухгалтер в лице Генерального директора специализированной организации ООО "Концепт Финанс", осуществляющей ведение бухгалтерского учета.</w:t>
            </w:r>
            <w:r>
              <w:br/>
              <w:t>Сведения о договоре, по которому переданы полномочия по ведению бухгалтерского учета эмитента:</w:t>
            </w:r>
          </w:p>
          <w:p w:rsidR="008E5926" w:rsidRDefault="005E68F4">
            <w:pPr>
              <w:spacing w:before="200"/>
            </w:pPr>
            <w:r>
              <w:t>Договор № № 11/14, от 01.12.2014, по 31.12.2016</w:t>
            </w:r>
            <w:r>
              <w:br/>
            </w:r>
          </w:p>
          <w:p w:rsidR="008E5926" w:rsidRDefault="005E68F4">
            <w:r>
              <w:t>Дата: 14 ноября 2016 г.</w:t>
            </w:r>
          </w:p>
        </w:tc>
        <w:tc>
          <w:tcPr>
            <w:tcW w:w="3680" w:type="dxa"/>
            <w:tcBorders>
              <w:top w:val="nil"/>
              <w:left w:val="nil"/>
              <w:bottom w:val="single" w:sz="6" w:space="0" w:color="auto"/>
              <w:right w:val="single" w:sz="6" w:space="0" w:color="auto"/>
            </w:tcBorders>
          </w:tcPr>
          <w:p w:rsidR="008E5926" w:rsidRDefault="008E5926"/>
          <w:p w:rsidR="008E5926" w:rsidRDefault="005E68F4">
            <w:pPr>
              <w:spacing w:before="200" w:after="200"/>
            </w:pPr>
            <w:r>
              <w:t>____________ Л.М. Подобаева</w:t>
            </w:r>
            <w:r>
              <w:br/>
              <w:t xml:space="preserve">    подпись</w:t>
            </w:r>
            <w:r>
              <w:br/>
              <w:t xml:space="preserve">      М.П.</w:t>
            </w:r>
          </w:p>
        </w:tc>
      </w:tr>
    </w:tbl>
    <w:p w:rsidR="008E5926" w:rsidRDefault="008E5926"/>
    <w:p w:rsidR="008E5926" w:rsidRDefault="008E5926"/>
    <w:tbl>
      <w:tblPr>
        <w:tblW w:w="0" w:type="auto"/>
        <w:tblLayout w:type="fixed"/>
        <w:tblCellMar>
          <w:left w:w="72" w:type="dxa"/>
          <w:right w:w="72" w:type="dxa"/>
        </w:tblCellMar>
        <w:tblLook w:val="0000" w:firstRow="0" w:lastRow="0" w:firstColumn="0" w:lastColumn="0" w:noHBand="0" w:noVBand="0"/>
      </w:tblPr>
      <w:tblGrid>
        <w:gridCol w:w="9252"/>
        <w:gridCol w:w="360"/>
      </w:tblGrid>
      <w:tr w:rsidR="008E5926">
        <w:tc>
          <w:tcPr>
            <w:tcW w:w="9252" w:type="dxa"/>
            <w:tcBorders>
              <w:top w:val="single" w:sz="6" w:space="0" w:color="auto"/>
              <w:left w:val="single" w:sz="6" w:space="0" w:color="auto"/>
              <w:bottom w:val="single" w:sz="6" w:space="0" w:color="auto"/>
              <w:right w:val="single" w:sz="6" w:space="0" w:color="auto"/>
            </w:tcBorders>
          </w:tcPr>
          <w:p w:rsidR="008E5926" w:rsidRDefault="005E68F4">
            <w:pPr>
              <w:spacing w:before="40"/>
            </w:pPr>
            <w:r>
              <w:t>Контактное лицо:</w:t>
            </w:r>
            <w:r>
              <w:rPr>
                <w:b/>
                <w:bCs/>
              </w:rPr>
              <w:t xml:space="preserve"> Соколова Зинаида Георгиевна, Финансовый ревизор</w:t>
            </w:r>
          </w:p>
          <w:p w:rsidR="008E5926" w:rsidRDefault="005E68F4">
            <w:pPr>
              <w:spacing w:before="40"/>
            </w:pPr>
            <w:r>
              <w:t>Телефон:</w:t>
            </w:r>
            <w:r>
              <w:rPr>
                <w:b/>
                <w:bCs/>
              </w:rPr>
              <w:t xml:space="preserve"> (812) 413-6681</w:t>
            </w:r>
          </w:p>
          <w:p w:rsidR="008E5926" w:rsidRDefault="005E68F4">
            <w:pPr>
              <w:spacing w:before="40"/>
            </w:pPr>
            <w:r>
              <w:t>Факс:</w:t>
            </w:r>
            <w:r>
              <w:rPr>
                <w:b/>
                <w:bCs/>
              </w:rPr>
              <w:t xml:space="preserve"> (812) 413-6348</w:t>
            </w:r>
          </w:p>
          <w:p w:rsidR="008E5926" w:rsidRDefault="005E68F4">
            <w:pPr>
              <w:spacing w:before="40"/>
            </w:pPr>
            <w:r>
              <w:t>Адрес электронной почты:</w:t>
            </w:r>
            <w:r>
              <w:rPr>
                <w:b/>
                <w:bCs/>
              </w:rPr>
              <w:t xml:space="preserve"> sokolova@mill.ru</w:t>
            </w:r>
          </w:p>
          <w:p w:rsidR="008E5926" w:rsidRDefault="005E68F4">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www.mill.ru</w:t>
            </w:r>
          </w:p>
        </w:tc>
        <w:tc>
          <w:tcPr>
            <w:tcW w:w="360" w:type="dxa"/>
          </w:tcPr>
          <w:p w:rsidR="008E5926" w:rsidRDefault="008E5926">
            <w:pPr>
              <w:spacing w:before="40"/>
            </w:pPr>
          </w:p>
        </w:tc>
      </w:tr>
    </w:tbl>
    <w:p w:rsidR="008E5926" w:rsidRDefault="005E68F4">
      <w:pPr>
        <w:pStyle w:val="1"/>
      </w:pPr>
      <w:r>
        <w:br w:type="page"/>
      </w:r>
      <w:bookmarkStart w:id="0" w:name="_Toc466899541"/>
      <w:r>
        <w:lastRenderedPageBreak/>
        <w:t>Оглавление</w:t>
      </w:r>
      <w:bookmarkEnd w:id="0"/>
    </w:p>
    <w:p w:rsidR="00CA77B3" w:rsidRDefault="005E68F4">
      <w:pPr>
        <w:pStyle w:val="11"/>
        <w:tabs>
          <w:tab w:val="right" w:leader="dot" w:pos="9629"/>
        </w:tabs>
        <w:rPr>
          <w:noProof/>
        </w:rPr>
      </w:pPr>
      <w:r>
        <w:fldChar w:fldCharType="begin"/>
      </w:r>
      <w:r>
        <w:instrText>TOC</w:instrText>
      </w:r>
      <w:r>
        <w:fldChar w:fldCharType="separate"/>
      </w:r>
      <w:r w:rsidR="00CA77B3">
        <w:rPr>
          <w:noProof/>
        </w:rPr>
        <w:t>Оглавление</w:t>
      </w:r>
      <w:r w:rsidR="00CA77B3">
        <w:rPr>
          <w:noProof/>
        </w:rPr>
        <w:tab/>
      </w:r>
      <w:r w:rsidR="00CA77B3">
        <w:rPr>
          <w:noProof/>
        </w:rPr>
        <w:fldChar w:fldCharType="begin"/>
      </w:r>
      <w:r w:rsidR="00CA77B3">
        <w:rPr>
          <w:noProof/>
        </w:rPr>
        <w:instrText xml:space="preserve"> PAGEREF _Toc466899541 \h </w:instrText>
      </w:r>
      <w:r w:rsidR="00CA77B3">
        <w:rPr>
          <w:noProof/>
        </w:rPr>
      </w:r>
      <w:r w:rsidR="00CA77B3">
        <w:rPr>
          <w:noProof/>
        </w:rPr>
        <w:fldChar w:fldCharType="separate"/>
      </w:r>
      <w:r w:rsidR="00CA77B3">
        <w:rPr>
          <w:noProof/>
        </w:rPr>
        <w:t>2</w:t>
      </w:r>
      <w:r w:rsidR="00CA77B3">
        <w:rPr>
          <w:noProof/>
        </w:rPr>
        <w:fldChar w:fldCharType="end"/>
      </w:r>
    </w:p>
    <w:p w:rsidR="00CA77B3" w:rsidRDefault="00CA77B3">
      <w:pPr>
        <w:pStyle w:val="11"/>
        <w:tabs>
          <w:tab w:val="right" w:leader="dot" w:pos="9629"/>
        </w:tabs>
        <w:rPr>
          <w:noProof/>
        </w:rPr>
      </w:pPr>
      <w:r>
        <w:rPr>
          <w:noProof/>
        </w:rPr>
        <w:t>Введение</w:t>
      </w:r>
      <w:r>
        <w:rPr>
          <w:noProof/>
        </w:rPr>
        <w:tab/>
      </w:r>
      <w:r>
        <w:rPr>
          <w:noProof/>
        </w:rPr>
        <w:fldChar w:fldCharType="begin"/>
      </w:r>
      <w:r>
        <w:rPr>
          <w:noProof/>
        </w:rPr>
        <w:instrText xml:space="preserve"> PAGEREF _Toc466899542 \h </w:instrText>
      </w:r>
      <w:r>
        <w:rPr>
          <w:noProof/>
        </w:rPr>
      </w:r>
      <w:r>
        <w:rPr>
          <w:noProof/>
        </w:rPr>
        <w:fldChar w:fldCharType="separate"/>
      </w:r>
      <w:r>
        <w:rPr>
          <w:noProof/>
        </w:rPr>
        <w:t>5</w:t>
      </w:r>
      <w:r>
        <w:rPr>
          <w:noProof/>
        </w:rPr>
        <w:fldChar w:fldCharType="end"/>
      </w:r>
    </w:p>
    <w:p w:rsidR="00CA77B3" w:rsidRDefault="00CA77B3">
      <w:pPr>
        <w:pStyle w:val="11"/>
        <w:tabs>
          <w:tab w:val="right" w:leader="dot" w:pos="9629"/>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Pr>
          <w:noProof/>
        </w:rPr>
        <w:fldChar w:fldCharType="begin"/>
      </w:r>
      <w:r>
        <w:rPr>
          <w:noProof/>
        </w:rPr>
        <w:instrText xml:space="preserve"> PAGEREF _Toc466899543 \h </w:instrText>
      </w:r>
      <w:r>
        <w:rPr>
          <w:noProof/>
        </w:rPr>
      </w:r>
      <w:r>
        <w:rPr>
          <w:noProof/>
        </w:rPr>
        <w:fldChar w:fldCharType="separate"/>
      </w:r>
      <w:r>
        <w:rPr>
          <w:noProof/>
        </w:rPr>
        <w:t>6</w:t>
      </w:r>
      <w:r>
        <w:rPr>
          <w:noProof/>
        </w:rPr>
        <w:fldChar w:fldCharType="end"/>
      </w:r>
    </w:p>
    <w:p w:rsidR="00CA77B3" w:rsidRDefault="00CA77B3">
      <w:pPr>
        <w:pStyle w:val="21"/>
        <w:tabs>
          <w:tab w:val="right" w:leader="dot" w:pos="9629"/>
        </w:tabs>
        <w:rPr>
          <w:noProof/>
        </w:rPr>
      </w:pPr>
      <w:r>
        <w:rPr>
          <w:noProof/>
        </w:rPr>
        <w:t>1.1. Сведения о банковских счетах эмитента</w:t>
      </w:r>
      <w:r>
        <w:rPr>
          <w:noProof/>
        </w:rPr>
        <w:tab/>
      </w:r>
      <w:r>
        <w:rPr>
          <w:noProof/>
        </w:rPr>
        <w:fldChar w:fldCharType="begin"/>
      </w:r>
      <w:r>
        <w:rPr>
          <w:noProof/>
        </w:rPr>
        <w:instrText xml:space="preserve"> PAGEREF _Toc466899544 \h </w:instrText>
      </w:r>
      <w:r>
        <w:rPr>
          <w:noProof/>
        </w:rPr>
      </w:r>
      <w:r>
        <w:rPr>
          <w:noProof/>
        </w:rPr>
        <w:fldChar w:fldCharType="separate"/>
      </w:r>
      <w:r>
        <w:rPr>
          <w:noProof/>
        </w:rPr>
        <w:t>6</w:t>
      </w:r>
      <w:r>
        <w:rPr>
          <w:noProof/>
        </w:rPr>
        <w:fldChar w:fldCharType="end"/>
      </w:r>
    </w:p>
    <w:p w:rsidR="00CA77B3" w:rsidRDefault="00CA77B3">
      <w:pPr>
        <w:pStyle w:val="21"/>
        <w:tabs>
          <w:tab w:val="right" w:leader="dot" w:pos="9629"/>
        </w:tabs>
        <w:rPr>
          <w:noProof/>
        </w:rPr>
      </w:pPr>
      <w:r>
        <w:rPr>
          <w:noProof/>
        </w:rPr>
        <w:t>1.2. Сведения об аудиторе (аудиторах) эмитента</w:t>
      </w:r>
      <w:r>
        <w:rPr>
          <w:noProof/>
        </w:rPr>
        <w:tab/>
      </w:r>
      <w:r>
        <w:rPr>
          <w:noProof/>
        </w:rPr>
        <w:fldChar w:fldCharType="begin"/>
      </w:r>
      <w:r>
        <w:rPr>
          <w:noProof/>
        </w:rPr>
        <w:instrText xml:space="preserve"> PAGEREF _Toc466899545 \h </w:instrText>
      </w:r>
      <w:r>
        <w:rPr>
          <w:noProof/>
        </w:rPr>
      </w:r>
      <w:r>
        <w:rPr>
          <w:noProof/>
        </w:rPr>
        <w:fldChar w:fldCharType="separate"/>
      </w:r>
      <w:r>
        <w:rPr>
          <w:noProof/>
        </w:rPr>
        <w:t>6</w:t>
      </w:r>
      <w:r>
        <w:rPr>
          <w:noProof/>
        </w:rPr>
        <w:fldChar w:fldCharType="end"/>
      </w:r>
    </w:p>
    <w:p w:rsidR="00CA77B3" w:rsidRDefault="00CA77B3">
      <w:pPr>
        <w:pStyle w:val="21"/>
        <w:tabs>
          <w:tab w:val="right" w:leader="dot" w:pos="9629"/>
        </w:tabs>
        <w:rPr>
          <w:noProof/>
        </w:rPr>
      </w:pPr>
      <w:r>
        <w:rPr>
          <w:noProof/>
        </w:rPr>
        <w:t>1.3. Сведения об оценщике (оценщиках) эмитента</w:t>
      </w:r>
      <w:r>
        <w:rPr>
          <w:noProof/>
        </w:rPr>
        <w:tab/>
      </w:r>
      <w:r>
        <w:rPr>
          <w:noProof/>
        </w:rPr>
        <w:fldChar w:fldCharType="begin"/>
      </w:r>
      <w:r>
        <w:rPr>
          <w:noProof/>
        </w:rPr>
        <w:instrText xml:space="preserve"> PAGEREF _Toc466899546 \h </w:instrText>
      </w:r>
      <w:r>
        <w:rPr>
          <w:noProof/>
        </w:rPr>
      </w:r>
      <w:r>
        <w:rPr>
          <w:noProof/>
        </w:rPr>
        <w:fldChar w:fldCharType="separate"/>
      </w:r>
      <w:r>
        <w:rPr>
          <w:noProof/>
        </w:rPr>
        <w:t>6</w:t>
      </w:r>
      <w:r>
        <w:rPr>
          <w:noProof/>
        </w:rPr>
        <w:fldChar w:fldCharType="end"/>
      </w:r>
    </w:p>
    <w:p w:rsidR="00CA77B3" w:rsidRDefault="00CA77B3">
      <w:pPr>
        <w:pStyle w:val="21"/>
        <w:tabs>
          <w:tab w:val="right" w:leader="dot" w:pos="9629"/>
        </w:tabs>
        <w:rPr>
          <w:noProof/>
        </w:rPr>
      </w:pPr>
      <w:r>
        <w:rPr>
          <w:noProof/>
        </w:rPr>
        <w:t>1.4. Сведения о консультантах эмитента</w:t>
      </w:r>
      <w:r>
        <w:rPr>
          <w:noProof/>
        </w:rPr>
        <w:tab/>
      </w:r>
      <w:r>
        <w:rPr>
          <w:noProof/>
        </w:rPr>
        <w:fldChar w:fldCharType="begin"/>
      </w:r>
      <w:r>
        <w:rPr>
          <w:noProof/>
        </w:rPr>
        <w:instrText xml:space="preserve"> PAGEREF _Toc466899547 \h </w:instrText>
      </w:r>
      <w:r>
        <w:rPr>
          <w:noProof/>
        </w:rPr>
      </w:r>
      <w:r>
        <w:rPr>
          <w:noProof/>
        </w:rPr>
        <w:fldChar w:fldCharType="separate"/>
      </w:r>
      <w:r>
        <w:rPr>
          <w:noProof/>
        </w:rPr>
        <w:t>6</w:t>
      </w:r>
      <w:r>
        <w:rPr>
          <w:noProof/>
        </w:rPr>
        <w:fldChar w:fldCharType="end"/>
      </w:r>
    </w:p>
    <w:p w:rsidR="00CA77B3" w:rsidRDefault="00CA77B3">
      <w:pPr>
        <w:pStyle w:val="21"/>
        <w:tabs>
          <w:tab w:val="right" w:leader="dot" w:pos="9629"/>
        </w:tabs>
        <w:rPr>
          <w:noProof/>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_Toc466899548 \h </w:instrText>
      </w:r>
      <w:r>
        <w:rPr>
          <w:noProof/>
        </w:rPr>
      </w:r>
      <w:r>
        <w:rPr>
          <w:noProof/>
        </w:rPr>
        <w:fldChar w:fldCharType="separate"/>
      </w:r>
      <w:r>
        <w:rPr>
          <w:noProof/>
        </w:rPr>
        <w:t>6</w:t>
      </w:r>
      <w:r>
        <w:rPr>
          <w:noProof/>
        </w:rPr>
        <w:fldChar w:fldCharType="end"/>
      </w:r>
    </w:p>
    <w:p w:rsidR="00CA77B3" w:rsidRDefault="00CA77B3">
      <w:pPr>
        <w:pStyle w:val="11"/>
        <w:tabs>
          <w:tab w:val="right" w:leader="dot" w:pos="9629"/>
        </w:tabs>
        <w:rPr>
          <w:noProof/>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_Toc466899549 \h </w:instrText>
      </w:r>
      <w:r>
        <w:rPr>
          <w:noProof/>
        </w:rPr>
      </w:r>
      <w:r>
        <w:rPr>
          <w:noProof/>
        </w:rPr>
        <w:fldChar w:fldCharType="separate"/>
      </w:r>
      <w:r>
        <w:rPr>
          <w:noProof/>
        </w:rPr>
        <w:t>6</w:t>
      </w:r>
      <w:r>
        <w:rPr>
          <w:noProof/>
        </w:rPr>
        <w:fldChar w:fldCharType="end"/>
      </w:r>
    </w:p>
    <w:p w:rsidR="00CA77B3" w:rsidRDefault="00CA77B3">
      <w:pPr>
        <w:pStyle w:val="21"/>
        <w:tabs>
          <w:tab w:val="right" w:leader="dot" w:pos="9629"/>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_Toc466899550 \h </w:instrText>
      </w:r>
      <w:r>
        <w:rPr>
          <w:noProof/>
        </w:rPr>
      </w:r>
      <w:r>
        <w:rPr>
          <w:noProof/>
        </w:rPr>
        <w:fldChar w:fldCharType="separate"/>
      </w:r>
      <w:r>
        <w:rPr>
          <w:noProof/>
        </w:rPr>
        <w:t>6</w:t>
      </w:r>
      <w:r>
        <w:rPr>
          <w:noProof/>
        </w:rPr>
        <w:fldChar w:fldCharType="end"/>
      </w:r>
    </w:p>
    <w:p w:rsidR="00CA77B3" w:rsidRDefault="00CA77B3">
      <w:pPr>
        <w:pStyle w:val="21"/>
        <w:tabs>
          <w:tab w:val="right" w:leader="dot" w:pos="9629"/>
        </w:tabs>
        <w:rPr>
          <w:noProof/>
        </w:rPr>
      </w:pPr>
      <w:r>
        <w:rPr>
          <w:noProof/>
        </w:rPr>
        <w:t>2.2. Рыночная капитализация эмитента</w:t>
      </w:r>
      <w:r>
        <w:rPr>
          <w:noProof/>
        </w:rPr>
        <w:tab/>
      </w:r>
      <w:r>
        <w:rPr>
          <w:noProof/>
        </w:rPr>
        <w:fldChar w:fldCharType="begin"/>
      </w:r>
      <w:r>
        <w:rPr>
          <w:noProof/>
        </w:rPr>
        <w:instrText xml:space="preserve"> PAGEREF _Toc466899551 \h </w:instrText>
      </w:r>
      <w:r>
        <w:rPr>
          <w:noProof/>
        </w:rPr>
      </w:r>
      <w:r>
        <w:rPr>
          <w:noProof/>
        </w:rPr>
        <w:fldChar w:fldCharType="separate"/>
      </w:r>
      <w:r>
        <w:rPr>
          <w:noProof/>
        </w:rPr>
        <w:t>7</w:t>
      </w:r>
      <w:r>
        <w:rPr>
          <w:noProof/>
        </w:rPr>
        <w:fldChar w:fldCharType="end"/>
      </w:r>
    </w:p>
    <w:p w:rsidR="00CA77B3" w:rsidRDefault="00CA77B3">
      <w:pPr>
        <w:pStyle w:val="21"/>
        <w:tabs>
          <w:tab w:val="right" w:leader="dot" w:pos="9629"/>
        </w:tabs>
        <w:rPr>
          <w:noProof/>
        </w:rPr>
      </w:pPr>
      <w:r>
        <w:rPr>
          <w:noProof/>
        </w:rPr>
        <w:t>2.3. Обязательства эмитента</w:t>
      </w:r>
      <w:r>
        <w:rPr>
          <w:noProof/>
        </w:rPr>
        <w:tab/>
      </w:r>
      <w:r>
        <w:rPr>
          <w:noProof/>
        </w:rPr>
        <w:fldChar w:fldCharType="begin"/>
      </w:r>
      <w:r>
        <w:rPr>
          <w:noProof/>
        </w:rPr>
        <w:instrText xml:space="preserve"> PAGEREF _Toc466899552 \h </w:instrText>
      </w:r>
      <w:r>
        <w:rPr>
          <w:noProof/>
        </w:rPr>
      </w:r>
      <w:r>
        <w:rPr>
          <w:noProof/>
        </w:rPr>
        <w:fldChar w:fldCharType="separate"/>
      </w:r>
      <w:r>
        <w:rPr>
          <w:noProof/>
        </w:rPr>
        <w:t>7</w:t>
      </w:r>
      <w:r>
        <w:rPr>
          <w:noProof/>
        </w:rPr>
        <w:fldChar w:fldCharType="end"/>
      </w:r>
    </w:p>
    <w:p w:rsidR="00CA77B3" w:rsidRDefault="00CA77B3">
      <w:pPr>
        <w:pStyle w:val="21"/>
        <w:tabs>
          <w:tab w:val="right" w:leader="dot" w:pos="9629"/>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_Toc466899553 \h </w:instrText>
      </w:r>
      <w:r>
        <w:rPr>
          <w:noProof/>
        </w:rPr>
      </w:r>
      <w:r>
        <w:rPr>
          <w:noProof/>
        </w:rPr>
        <w:fldChar w:fldCharType="separate"/>
      </w:r>
      <w:r>
        <w:rPr>
          <w:noProof/>
        </w:rPr>
        <w:t>7</w:t>
      </w:r>
      <w:r>
        <w:rPr>
          <w:noProof/>
        </w:rPr>
        <w:fldChar w:fldCharType="end"/>
      </w:r>
    </w:p>
    <w:p w:rsidR="00CA77B3" w:rsidRDefault="00CA77B3">
      <w:pPr>
        <w:pStyle w:val="21"/>
        <w:tabs>
          <w:tab w:val="right" w:leader="dot" w:pos="9629"/>
        </w:tabs>
        <w:rPr>
          <w:noProof/>
        </w:rPr>
      </w:pPr>
      <w:r>
        <w:rPr>
          <w:noProof/>
        </w:rPr>
        <w:t>2.3.2. Кредитная история эмитента</w:t>
      </w:r>
      <w:r>
        <w:rPr>
          <w:noProof/>
        </w:rPr>
        <w:tab/>
      </w:r>
      <w:r>
        <w:rPr>
          <w:noProof/>
        </w:rPr>
        <w:fldChar w:fldCharType="begin"/>
      </w:r>
      <w:r>
        <w:rPr>
          <w:noProof/>
        </w:rPr>
        <w:instrText xml:space="preserve"> PAGEREF _Toc466899554 \h </w:instrText>
      </w:r>
      <w:r>
        <w:rPr>
          <w:noProof/>
        </w:rPr>
      </w:r>
      <w:r>
        <w:rPr>
          <w:noProof/>
        </w:rPr>
        <w:fldChar w:fldCharType="separate"/>
      </w:r>
      <w:r>
        <w:rPr>
          <w:noProof/>
        </w:rPr>
        <w:t>7</w:t>
      </w:r>
      <w:r>
        <w:rPr>
          <w:noProof/>
        </w:rPr>
        <w:fldChar w:fldCharType="end"/>
      </w:r>
    </w:p>
    <w:p w:rsidR="00CA77B3" w:rsidRDefault="00CA77B3">
      <w:pPr>
        <w:pStyle w:val="21"/>
        <w:tabs>
          <w:tab w:val="right" w:leader="dot" w:pos="9629"/>
        </w:tabs>
        <w:rPr>
          <w:noProof/>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_Toc466899555 \h </w:instrText>
      </w:r>
      <w:r>
        <w:rPr>
          <w:noProof/>
        </w:rPr>
      </w:r>
      <w:r>
        <w:rPr>
          <w:noProof/>
        </w:rPr>
        <w:fldChar w:fldCharType="separate"/>
      </w:r>
      <w:r>
        <w:rPr>
          <w:noProof/>
        </w:rPr>
        <w:t>7</w:t>
      </w:r>
      <w:r>
        <w:rPr>
          <w:noProof/>
        </w:rPr>
        <w:fldChar w:fldCharType="end"/>
      </w:r>
    </w:p>
    <w:p w:rsidR="00CA77B3" w:rsidRDefault="00CA77B3">
      <w:pPr>
        <w:pStyle w:val="21"/>
        <w:tabs>
          <w:tab w:val="right" w:leader="dot" w:pos="9629"/>
        </w:tabs>
        <w:rPr>
          <w:noProof/>
        </w:rPr>
      </w:pPr>
      <w:r>
        <w:rPr>
          <w:noProof/>
        </w:rPr>
        <w:t>2.3.4. Прочие обязательства эмитента</w:t>
      </w:r>
      <w:r>
        <w:rPr>
          <w:noProof/>
        </w:rPr>
        <w:tab/>
      </w:r>
      <w:r>
        <w:rPr>
          <w:noProof/>
        </w:rPr>
        <w:fldChar w:fldCharType="begin"/>
      </w:r>
      <w:r>
        <w:rPr>
          <w:noProof/>
        </w:rPr>
        <w:instrText xml:space="preserve"> PAGEREF _Toc466899556 \h </w:instrText>
      </w:r>
      <w:r>
        <w:rPr>
          <w:noProof/>
        </w:rPr>
      </w:r>
      <w:r>
        <w:rPr>
          <w:noProof/>
        </w:rPr>
        <w:fldChar w:fldCharType="separate"/>
      </w:r>
      <w:r>
        <w:rPr>
          <w:noProof/>
        </w:rPr>
        <w:t>7</w:t>
      </w:r>
      <w:r>
        <w:rPr>
          <w:noProof/>
        </w:rPr>
        <w:fldChar w:fldCharType="end"/>
      </w:r>
    </w:p>
    <w:p w:rsidR="00CA77B3" w:rsidRDefault="00CA77B3">
      <w:pPr>
        <w:pStyle w:val="21"/>
        <w:tabs>
          <w:tab w:val="right" w:leader="dot" w:pos="9629"/>
        </w:tabs>
        <w:rPr>
          <w:noProof/>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_Toc466899557 \h </w:instrText>
      </w:r>
      <w:r>
        <w:rPr>
          <w:noProof/>
        </w:rPr>
      </w:r>
      <w:r>
        <w:rPr>
          <w:noProof/>
        </w:rPr>
        <w:fldChar w:fldCharType="separate"/>
      </w:r>
      <w:r>
        <w:rPr>
          <w:noProof/>
        </w:rPr>
        <w:t>7</w:t>
      </w:r>
      <w:r>
        <w:rPr>
          <w:noProof/>
        </w:rPr>
        <w:fldChar w:fldCharType="end"/>
      </w:r>
    </w:p>
    <w:p w:rsidR="00CA77B3" w:rsidRDefault="00CA77B3">
      <w:pPr>
        <w:pStyle w:val="11"/>
        <w:tabs>
          <w:tab w:val="right" w:leader="dot" w:pos="9629"/>
        </w:tabs>
        <w:rPr>
          <w:noProof/>
        </w:rPr>
      </w:pPr>
      <w:r>
        <w:rPr>
          <w:noProof/>
        </w:rPr>
        <w:t>Раздел III. Подробная информация об эмитенте</w:t>
      </w:r>
      <w:r>
        <w:rPr>
          <w:noProof/>
        </w:rPr>
        <w:tab/>
      </w:r>
      <w:r>
        <w:rPr>
          <w:noProof/>
        </w:rPr>
        <w:fldChar w:fldCharType="begin"/>
      </w:r>
      <w:r>
        <w:rPr>
          <w:noProof/>
        </w:rPr>
        <w:instrText xml:space="preserve"> PAGEREF _Toc466899558 \h </w:instrText>
      </w:r>
      <w:r>
        <w:rPr>
          <w:noProof/>
        </w:rPr>
      </w:r>
      <w:r>
        <w:rPr>
          <w:noProof/>
        </w:rPr>
        <w:fldChar w:fldCharType="separate"/>
      </w:r>
      <w:r>
        <w:rPr>
          <w:noProof/>
        </w:rPr>
        <w:t>7</w:t>
      </w:r>
      <w:r>
        <w:rPr>
          <w:noProof/>
        </w:rPr>
        <w:fldChar w:fldCharType="end"/>
      </w:r>
    </w:p>
    <w:p w:rsidR="00CA77B3" w:rsidRDefault="00CA77B3">
      <w:pPr>
        <w:pStyle w:val="21"/>
        <w:tabs>
          <w:tab w:val="right" w:leader="dot" w:pos="9629"/>
        </w:tabs>
        <w:rPr>
          <w:noProof/>
        </w:rPr>
      </w:pPr>
      <w:r>
        <w:rPr>
          <w:noProof/>
        </w:rPr>
        <w:t>3.1. История создания и развитие эмитента</w:t>
      </w:r>
      <w:r>
        <w:rPr>
          <w:noProof/>
        </w:rPr>
        <w:tab/>
      </w:r>
      <w:r>
        <w:rPr>
          <w:noProof/>
        </w:rPr>
        <w:fldChar w:fldCharType="begin"/>
      </w:r>
      <w:r>
        <w:rPr>
          <w:noProof/>
        </w:rPr>
        <w:instrText xml:space="preserve"> PAGEREF _Toc466899559 \h </w:instrText>
      </w:r>
      <w:r>
        <w:rPr>
          <w:noProof/>
        </w:rPr>
      </w:r>
      <w:r>
        <w:rPr>
          <w:noProof/>
        </w:rPr>
        <w:fldChar w:fldCharType="separate"/>
      </w:r>
      <w:r>
        <w:rPr>
          <w:noProof/>
        </w:rPr>
        <w:t>7</w:t>
      </w:r>
      <w:r>
        <w:rPr>
          <w:noProof/>
        </w:rPr>
        <w:fldChar w:fldCharType="end"/>
      </w:r>
    </w:p>
    <w:p w:rsidR="00CA77B3" w:rsidRDefault="00CA77B3">
      <w:pPr>
        <w:pStyle w:val="21"/>
        <w:tabs>
          <w:tab w:val="right" w:leader="dot" w:pos="9629"/>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_Toc466899560 \h </w:instrText>
      </w:r>
      <w:r>
        <w:rPr>
          <w:noProof/>
        </w:rPr>
      </w:r>
      <w:r>
        <w:rPr>
          <w:noProof/>
        </w:rPr>
        <w:fldChar w:fldCharType="separate"/>
      </w:r>
      <w:r>
        <w:rPr>
          <w:noProof/>
        </w:rPr>
        <w:t>7</w:t>
      </w:r>
      <w:r>
        <w:rPr>
          <w:noProof/>
        </w:rPr>
        <w:fldChar w:fldCharType="end"/>
      </w:r>
    </w:p>
    <w:p w:rsidR="00CA77B3" w:rsidRDefault="00CA77B3">
      <w:pPr>
        <w:pStyle w:val="21"/>
        <w:tabs>
          <w:tab w:val="right" w:leader="dot" w:pos="9629"/>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_Toc466899561 \h </w:instrText>
      </w:r>
      <w:r>
        <w:rPr>
          <w:noProof/>
        </w:rPr>
      </w:r>
      <w:r>
        <w:rPr>
          <w:noProof/>
        </w:rPr>
        <w:fldChar w:fldCharType="separate"/>
      </w:r>
      <w:r>
        <w:rPr>
          <w:noProof/>
        </w:rPr>
        <w:t>8</w:t>
      </w:r>
      <w:r>
        <w:rPr>
          <w:noProof/>
        </w:rPr>
        <w:fldChar w:fldCharType="end"/>
      </w:r>
    </w:p>
    <w:p w:rsidR="00CA77B3" w:rsidRDefault="00CA77B3">
      <w:pPr>
        <w:pStyle w:val="21"/>
        <w:tabs>
          <w:tab w:val="right" w:leader="dot" w:pos="9629"/>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_Toc466899562 \h </w:instrText>
      </w:r>
      <w:r>
        <w:rPr>
          <w:noProof/>
        </w:rPr>
      </w:r>
      <w:r>
        <w:rPr>
          <w:noProof/>
        </w:rPr>
        <w:fldChar w:fldCharType="separate"/>
      </w:r>
      <w:r>
        <w:rPr>
          <w:noProof/>
        </w:rPr>
        <w:t>8</w:t>
      </w:r>
      <w:r>
        <w:rPr>
          <w:noProof/>
        </w:rPr>
        <w:fldChar w:fldCharType="end"/>
      </w:r>
    </w:p>
    <w:p w:rsidR="00CA77B3" w:rsidRDefault="00CA77B3">
      <w:pPr>
        <w:pStyle w:val="21"/>
        <w:tabs>
          <w:tab w:val="right" w:leader="dot" w:pos="9629"/>
        </w:tabs>
        <w:rPr>
          <w:noProof/>
        </w:rPr>
      </w:pPr>
      <w:r>
        <w:rPr>
          <w:noProof/>
        </w:rPr>
        <w:t>3.1.4. Контактная информация</w:t>
      </w:r>
      <w:r>
        <w:rPr>
          <w:noProof/>
        </w:rPr>
        <w:tab/>
      </w:r>
      <w:r>
        <w:rPr>
          <w:noProof/>
        </w:rPr>
        <w:fldChar w:fldCharType="begin"/>
      </w:r>
      <w:r>
        <w:rPr>
          <w:noProof/>
        </w:rPr>
        <w:instrText xml:space="preserve"> PAGEREF _Toc466899563 \h </w:instrText>
      </w:r>
      <w:r>
        <w:rPr>
          <w:noProof/>
        </w:rPr>
      </w:r>
      <w:r>
        <w:rPr>
          <w:noProof/>
        </w:rPr>
        <w:fldChar w:fldCharType="separate"/>
      </w:r>
      <w:r>
        <w:rPr>
          <w:noProof/>
        </w:rPr>
        <w:t>8</w:t>
      </w:r>
      <w:r>
        <w:rPr>
          <w:noProof/>
        </w:rPr>
        <w:fldChar w:fldCharType="end"/>
      </w:r>
    </w:p>
    <w:p w:rsidR="00CA77B3" w:rsidRDefault="00CA77B3">
      <w:pPr>
        <w:pStyle w:val="21"/>
        <w:tabs>
          <w:tab w:val="right" w:leader="dot" w:pos="9629"/>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_Toc466899564 \h </w:instrText>
      </w:r>
      <w:r>
        <w:rPr>
          <w:noProof/>
        </w:rPr>
      </w:r>
      <w:r>
        <w:rPr>
          <w:noProof/>
        </w:rPr>
        <w:fldChar w:fldCharType="separate"/>
      </w:r>
      <w:r>
        <w:rPr>
          <w:noProof/>
        </w:rPr>
        <w:t>8</w:t>
      </w:r>
      <w:r>
        <w:rPr>
          <w:noProof/>
        </w:rPr>
        <w:fldChar w:fldCharType="end"/>
      </w:r>
    </w:p>
    <w:p w:rsidR="00CA77B3" w:rsidRDefault="00CA77B3">
      <w:pPr>
        <w:pStyle w:val="21"/>
        <w:tabs>
          <w:tab w:val="right" w:leader="dot" w:pos="9629"/>
        </w:tabs>
        <w:rPr>
          <w:noProof/>
        </w:rPr>
      </w:pPr>
      <w:r>
        <w:rPr>
          <w:noProof/>
        </w:rPr>
        <w:t>3.1.6. Филиалы и представительства эмитента</w:t>
      </w:r>
      <w:r>
        <w:rPr>
          <w:noProof/>
        </w:rPr>
        <w:tab/>
      </w:r>
      <w:r>
        <w:rPr>
          <w:noProof/>
        </w:rPr>
        <w:fldChar w:fldCharType="begin"/>
      </w:r>
      <w:r>
        <w:rPr>
          <w:noProof/>
        </w:rPr>
        <w:instrText xml:space="preserve"> PAGEREF _Toc466899565 \h </w:instrText>
      </w:r>
      <w:r>
        <w:rPr>
          <w:noProof/>
        </w:rPr>
      </w:r>
      <w:r>
        <w:rPr>
          <w:noProof/>
        </w:rPr>
        <w:fldChar w:fldCharType="separate"/>
      </w:r>
      <w:r>
        <w:rPr>
          <w:noProof/>
        </w:rPr>
        <w:t>8</w:t>
      </w:r>
      <w:r>
        <w:rPr>
          <w:noProof/>
        </w:rPr>
        <w:fldChar w:fldCharType="end"/>
      </w:r>
    </w:p>
    <w:p w:rsidR="00CA77B3" w:rsidRDefault="00CA77B3">
      <w:pPr>
        <w:pStyle w:val="21"/>
        <w:tabs>
          <w:tab w:val="right" w:leader="dot" w:pos="9629"/>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_Toc466899566 \h </w:instrText>
      </w:r>
      <w:r>
        <w:rPr>
          <w:noProof/>
        </w:rPr>
      </w:r>
      <w:r>
        <w:rPr>
          <w:noProof/>
        </w:rPr>
        <w:fldChar w:fldCharType="separate"/>
      </w:r>
      <w:r>
        <w:rPr>
          <w:noProof/>
        </w:rPr>
        <w:t>8</w:t>
      </w:r>
      <w:r>
        <w:rPr>
          <w:noProof/>
        </w:rPr>
        <w:fldChar w:fldCharType="end"/>
      </w:r>
    </w:p>
    <w:p w:rsidR="00CA77B3" w:rsidRDefault="00CA77B3">
      <w:pPr>
        <w:pStyle w:val="21"/>
        <w:tabs>
          <w:tab w:val="right" w:leader="dot" w:pos="9629"/>
        </w:tabs>
        <w:rPr>
          <w:noProof/>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_Toc466899567 \h </w:instrText>
      </w:r>
      <w:r>
        <w:rPr>
          <w:noProof/>
        </w:rPr>
      </w:r>
      <w:r>
        <w:rPr>
          <w:noProof/>
        </w:rPr>
        <w:fldChar w:fldCharType="separate"/>
      </w:r>
      <w:r>
        <w:rPr>
          <w:noProof/>
        </w:rPr>
        <w:t>9</w:t>
      </w:r>
      <w:r>
        <w:rPr>
          <w:noProof/>
        </w:rPr>
        <w:fldChar w:fldCharType="end"/>
      </w:r>
    </w:p>
    <w:p w:rsidR="00CA77B3" w:rsidRDefault="00CA77B3">
      <w:pPr>
        <w:pStyle w:val="21"/>
        <w:tabs>
          <w:tab w:val="right" w:leader="dot" w:pos="9629"/>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_Toc466899568 \h </w:instrText>
      </w:r>
      <w:r>
        <w:rPr>
          <w:noProof/>
        </w:rPr>
      </w:r>
      <w:r>
        <w:rPr>
          <w:noProof/>
        </w:rPr>
        <w:fldChar w:fldCharType="separate"/>
      </w:r>
      <w:r>
        <w:rPr>
          <w:noProof/>
        </w:rPr>
        <w:t>9</w:t>
      </w:r>
      <w:r>
        <w:rPr>
          <w:noProof/>
        </w:rPr>
        <w:fldChar w:fldCharType="end"/>
      </w:r>
    </w:p>
    <w:p w:rsidR="00CA77B3" w:rsidRDefault="00CA77B3">
      <w:pPr>
        <w:pStyle w:val="21"/>
        <w:tabs>
          <w:tab w:val="right" w:leader="dot" w:pos="9629"/>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_Toc466899569 \h </w:instrText>
      </w:r>
      <w:r>
        <w:rPr>
          <w:noProof/>
        </w:rPr>
      </w:r>
      <w:r>
        <w:rPr>
          <w:noProof/>
        </w:rPr>
        <w:fldChar w:fldCharType="separate"/>
      </w:r>
      <w:r>
        <w:rPr>
          <w:noProof/>
        </w:rPr>
        <w:t>9</w:t>
      </w:r>
      <w:r>
        <w:rPr>
          <w:noProof/>
        </w:rPr>
        <w:fldChar w:fldCharType="end"/>
      </w:r>
    </w:p>
    <w:p w:rsidR="00CA77B3" w:rsidRDefault="00CA77B3">
      <w:pPr>
        <w:pStyle w:val="21"/>
        <w:tabs>
          <w:tab w:val="right" w:leader="dot" w:pos="9629"/>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_Toc466899570 \h </w:instrText>
      </w:r>
      <w:r>
        <w:rPr>
          <w:noProof/>
        </w:rPr>
      </w:r>
      <w:r>
        <w:rPr>
          <w:noProof/>
        </w:rPr>
        <w:fldChar w:fldCharType="separate"/>
      </w:r>
      <w:r>
        <w:rPr>
          <w:noProof/>
        </w:rPr>
        <w:t>9</w:t>
      </w:r>
      <w:r>
        <w:rPr>
          <w:noProof/>
        </w:rPr>
        <w:fldChar w:fldCharType="end"/>
      </w:r>
    </w:p>
    <w:p w:rsidR="00CA77B3" w:rsidRDefault="00CA77B3">
      <w:pPr>
        <w:pStyle w:val="21"/>
        <w:tabs>
          <w:tab w:val="right" w:leader="dot" w:pos="9629"/>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_Toc466899571 \h </w:instrText>
      </w:r>
      <w:r>
        <w:rPr>
          <w:noProof/>
        </w:rPr>
      </w:r>
      <w:r>
        <w:rPr>
          <w:noProof/>
        </w:rPr>
        <w:fldChar w:fldCharType="separate"/>
      </w:r>
      <w:r>
        <w:rPr>
          <w:noProof/>
        </w:rPr>
        <w:t>9</w:t>
      </w:r>
      <w:r>
        <w:rPr>
          <w:noProof/>
        </w:rPr>
        <w:fldChar w:fldCharType="end"/>
      </w:r>
    </w:p>
    <w:p w:rsidR="00CA77B3" w:rsidRDefault="00CA77B3">
      <w:pPr>
        <w:pStyle w:val="21"/>
        <w:tabs>
          <w:tab w:val="right" w:leader="dot" w:pos="9629"/>
        </w:tabs>
        <w:rPr>
          <w:noProof/>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_Toc466899572 \h </w:instrText>
      </w:r>
      <w:r>
        <w:rPr>
          <w:noProof/>
        </w:rPr>
      </w:r>
      <w:r>
        <w:rPr>
          <w:noProof/>
        </w:rPr>
        <w:fldChar w:fldCharType="separate"/>
      </w:r>
      <w:r>
        <w:rPr>
          <w:noProof/>
        </w:rPr>
        <w:t>9</w:t>
      </w:r>
      <w:r>
        <w:rPr>
          <w:noProof/>
        </w:rPr>
        <w:fldChar w:fldCharType="end"/>
      </w:r>
    </w:p>
    <w:p w:rsidR="00CA77B3" w:rsidRDefault="00CA77B3">
      <w:pPr>
        <w:pStyle w:val="21"/>
        <w:tabs>
          <w:tab w:val="right" w:leader="dot" w:pos="9629"/>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_Toc466899573 \h </w:instrText>
      </w:r>
      <w:r>
        <w:rPr>
          <w:noProof/>
        </w:rPr>
      </w:r>
      <w:r>
        <w:rPr>
          <w:noProof/>
        </w:rPr>
        <w:fldChar w:fldCharType="separate"/>
      </w:r>
      <w:r>
        <w:rPr>
          <w:noProof/>
        </w:rPr>
        <w:t>9</w:t>
      </w:r>
      <w:r>
        <w:rPr>
          <w:noProof/>
        </w:rPr>
        <w:fldChar w:fldCharType="end"/>
      </w:r>
    </w:p>
    <w:p w:rsidR="00CA77B3" w:rsidRDefault="00CA77B3">
      <w:pPr>
        <w:pStyle w:val="21"/>
        <w:tabs>
          <w:tab w:val="right" w:leader="dot" w:pos="9629"/>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_Toc466899574 \h </w:instrText>
      </w:r>
      <w:r>
        <w:rPr>
          <w:noProof/>
        </w:rPr>
      </w:r>
      <w:r>
        <w:rPr>
          <w:noProof/>
        </w:rPr>
        <w:fldChar w:fldCharType="separate"/>
      </w:r>
      <w:r>
        <w:rPr>
          <w:noProof/>
        </w:rPr>
        <w:t>10</w:t>
      </w:r>
      <w:r>
        <w:rPr>
          <w:noProof/>
        </w:rPr>
        <w:fldChar w:fldCharType="end"/>
      </w:r>
    </w:p>
    <w:p w:rsidR="00CA77B3" w:rsidRDefault="00CA77B3">
      <w:pPr>
        <w:pStyle w:val="21"/>
        <w:tabs>
          <w:tab w:val="right" w:leader="dot" w:pos="9629"/>
        </w:tabs>
        <w:rPr>
          <w:noProof/>
        </w:rPr>
      </w:pPr>
      <w:r>
        <w:rPr>
          <w:noProof/>
        </w:rPr>
        <w:t>3.3. Планы будущей деятельности эмитента</w:t>
      </w:r>
      <w:r>
        <w:rPr>
          <w:noProof/>
        </w:rPr>
        <w:tab/>
      </w:r>
      <w:r>
        <w:rPr>
          <w:noProof/>
        </w:rPr>
        <w:fldChar w:fldCharType="begin"/>
      </w:r>
      <w:r>
        <w:rPr>
          <w:noProof/>
        </w:rPr>
        <w:instrText xml:space="preserve"> PAGEREF _Toc466899575 \h </w:instrText>
      </w:r>
      <w:r>
        <w:rPr>
          <w:noProof/>
        </w:rPr>
      </w:r>
      <w:r>
        <w:rPr>
          <w:noProof/>
        </w:rPr>
        <w:fldChar w:fldCharType="separate"/>
      </w:r>
      <w:r>
        <w:rPr>
          <w:noProof/>
        </w:rPr>
        <w:t>10</w:t>
      </w:r>
      <w:r>
        <w:rPr>
          <w:noProof/>
        </w:rPr>
        <w:fldChar w:fldCharType="end"/>
      </w:r>
    </w:p>
    <w:p w:rsidR="00CA77B3" w:rsidRDefault="00CA77B3">
      <w:pPr>
        <w:pStyle w:val="21"/>
        <w:tabs>
          <w:tab w:val="right" w:leader="dot" w:pos="9629"/>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_Toc466899576 \h </w:instrText>
      </w:r>
      <w:r>
        <w:rPr>
          <w:noProof/>
        </w:rPr>
      </w:r>
      <w:r>
        <w:rPr>
          <w:noProof/>
        </w:rPr>
        <w:fldChar w:fldCharType="separate"/>
      </w:r>
      <w:r>
        <w:rPr>
          <w:noProof/>
        </w:rPr>
        <w:t>10</w:t>
      </w:r>
      <w:r>
        <w:rPr>
          <w:noProof/>
        </w:rPr>
        <w:fldChar w:fldCharType="end"/>
      </w:r>
    </w:p>
    <w:p w:rsidR="00CA77B3" w:rsidRDefault="00CA77B3">
      <w:pPr>
        <w:pStyle w:val="21"/>
        <w:tabs>
          <w:tab w:val="right" w:leader="dot" w:pos="9629"/>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_Toc466899577 \h </w:instrText>
      </w:r>
      <w:r>
        <w:rPr>
          <w:noProof/>
        </w:rPr>
      </w:r>
      <w:r>
        <w:rPr>
          <w:noProof/>
        </w:rPr>
        <w:fldChar w:fldCharType="separate"/>
      </w:r>
      <w:r>
        <w:rPr>
          <w:noProof/>
        </w:rPr>
        <w:t>10</w:t>
      </w:r>
      <w:r>
        <w:rPr>
          <w:noProof/>
        </w:rPr>
        <w:fldChar w:fldCharType="end"/>
      </w:r>
    </w:p>
    <w:p w:rsidR="00CA77B3" w:rsidRDefault="00CA77B3">
      <w:pPr>
        <w:pStyle w:val="21"/>
        <w:tabs>
          <w:tab w:val="right" w:leader="dot" w:pos="9629"/>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_Toc466899578 \h </w:instrText>
      </w:r>
      <w:r>
        <w:rPr>
          <w:noProof/>
        </w:rPr>
      </w:r>
      <w:r>
        <w:rPr>
          <w:noProof/>
        </w:rPr>
        <w:fldChar w:fldCharType="separate"/>
      </w:r>
      <w:r>
        <w:rPr>
          <w:noProof/>
        </w:rPr>
        <w:t>10</w:t>
      </w:r>
      <w:r>
        <w:rPr>
          <w:noProof/>
        </w:rPr>
        <w:fldChar w:fldCharType="end"/>
      </w:r>
    </w:p>
    <w:p w:rsidR="00CA77B3" w:rsidRDefault="00CA77B3">
      <w:pPr>
        <w:pStyle w:val="11"/>
        <w:tabs>
          <w:tab w:val="right" w:leader="dot" w:pos="9629"/>
        </w:tabs>
        <w:rPr>
          <w:noProof/>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_Toc466899579 \h </w:instrText>
      </w:r>
      <w:r>
        <w:rPr>
          <w:noProof/>
        </w:rPr>
      </w:r>
      <w:r>
        <w:rPr>
          <w:noProof/>
        </w:rPr>
        <w:fldChar w:fldCharType="separate"/>
      </w:r>
      <w:r>
        <w:rPr>
          <w:noProof/>
        </w:rPr>
        <w:t>10</w:t>
      </w:r>
      <w:r>
        <w:rPr>
          <w:noProof/>
        </w:rPr>
        <w:fldChar w:fldCharType="end"/>
      </w:r>
    </w:p>
    <w:p w:rsidR="00CA77B3" w:rsidRDefault="00CA77B3">
      <w:pPr>
        <w:pStyle w:val="21"/>
        <w:tabs>
          <w:tab w:val="right" w:leader="dot" w:pos="9629"/>
        </w:tabs>
        <w:rPr>
          <w:noProof/>
        </w:rPr>
      </w:pPr>
      <w:r>
        <w:rPr>
          <w:noProof/>
        </w:rPr>
        <w:lastRenderedPageBreak/>
        <w:t>4.1. Результаты финансово-хозяйственной деятельности эмитента</w:t>
      </w:r>
      <w:r>
        <w:rPr>
          <w:noProof/>
        </w:rPr>
        <w:tab/>
      </w:r>
      <w:r>
        <w:rPr>
          <w:noProof/>
        </w:rPr>
        <w:fldChar w:fldCharType="begin"/>
      </w:r>
      <w:r>
        <w:rPr>
          <w:noProof/>
        </w:rPr>
        <w:instrText xml:space="preserve"> PAGEREF _Toc466899580 \h </w:instrText>
      </w:r>
      <w:r>
        <w:rPr>
          <w:noProof/>
        </w:rPr>
      </w:r>
      <w:r>
        <w:rPr>
          <w:noProof/>
        </w:rPr>
        <w:fldChar w:fldCharType="separate"/>
      </w:r>
      <w:r>
        <w:rPr>
          <w:noProof/>
        </w:rPr>
        <w:t>10</w:t>
      </w:r>
      <w:r>
        <w:rPr>
          <w:noProof/>
        </w:rPr>
        <w:fldChar w:fldCharType="end"/>
      </w:r>
    </w:p>
    <w:p w:rsidR="00CA77B3" w:rsidRDefault="00CA77B3">
      <w:pPr>
        <w:pStyle w:val="21"/>
        <w:tabs>
          <w:tab w:val="right" w:leader="dot" w:pos="9629"/>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_Toc466899581 \h </w:instrText>
      </w:r>
      <w:r>
        <w:rPr>
          <w:noProof/>
        </w:rPr>
      </w:r>
      <w:r>
        <w:rPr>
          <w:noProof/>
        </w:rPr>
        <w:fldChar w:fldCharType="separate"/>
      </w:r>
      <w:r>
        <w:rPr>
          <w:noProof/>
        </w:rPr>
        <w:t>10</w:t>
      </w:r>
      <w:r>
        <w:rPr>
          <w:noProof/>
        </w:rPr>
        <w:fldChar w:fldCharType="end"/>
      </w:r>
    </w:p>
    <w:p w:rsidR="00CA77B3" w:rsidRDefault="00CA77B3">
      <w:pPr>
        <w:pStyle w:val="21"/>
        <w:tabs>
          <w:tab w:val="right" w:leader="dot" w:pos="9629"/>
        </w:tabs>
        <w:rPr>
          <w:noProof/>
        </w:rPr>
      </w:pPr>
      <w:r>
        <w:rPr>
          <w:noProof/>
        </w:rPr>
        <w:t>4.3. Финансовые вложения эмитента</w:t>
      </w:r>
      <w:r>
        <w:rPr>
          <w:noProof/>
        </w:rPr>
        <w:tab/>
      </w:r>
      <w:r>
        <w:rPr>
          <w:noProof/>
        </w:rPr>
        <w:fldChar w:fldCharType="begin"/>
      </w:r>
      <w:r>
        <w:rPr>
          <w:noProof/>
        </w:rPr>
        <w:instrText xml:space="preserve"> PAGEREF _Toc466899582 \h </w:instrText>
      </w:r>
      <w:r>
        <w:rPr>
          <w:noProof/>
        </w:rPr>
      </w:r>
      <w:r>
        <w:rPr>
          <w:noProof/>
        </w:rPr>
        <w:fldChar w:fldCharType="separate"/>
      </w:r>
      <w:r>
        <w:rPr>
          <w:noProof/>
        </w:rPr>
        <w:t>10</w:t>
      </w:r>
      <w:r>
        <w:rPr>
          <w:noProof/>
        </w:rPr>
        <w:fldChar w:fldCharType="end"/>
      </w:r>
    </w:p>
    <w:p w:rsidR="00CA77B3" w:rsidRDefault="00CA77B3">
      <w:pPr>
        <w:pStyle w:val="21"/>
        <w:tabs>
          <w:tab w:val="right" w:leader="dot" w:pos="9629"/>
        </w:tabs>
        <w:rPr>
          <w:noProof/>
        </w:rPr>
      </w:pPr>
      <w:r>
        <w:rPr>
          <w:noProof/>
        </w:rPr>
        <w:t>4.4. Нематериальные активы эмитента</w:t>
      </w:r>
      <w:r>
        <w:rPr>
          <w:noProof/>
        </w:rPr>
        <w:tab/>
      </w:r>
      <w:r>
        <w:rPr>
          <w:noProof/>
        </w:rPr>
        <w:fldChar w:fldCharType="begin"/>
      </w:r>
      <w:r>
        <w:rPr>
          <w:noProof/>
        </w:rPr>
        <w:instrText xml:space="preserve"> PAGEREF _Toc466899583 \h </w:instrText>
      </w:r>
      <w:r>
        <w:rPr>
          <w:noProof/>
        </w:rPr>
      </w:r>
      <w:r>
        <w:rPr>
          <w:noProof/>
        </w:rPr>
        <w:fldChar w:fldCharType="separate"/>
      </w:r>
      <w:r>
        <w:rPr>
          <w:noProof/>
        </w:rPr>
        <w:t>10</w:t>
      </w:r>
      <w:r>
        <w:rPr>
          <w:noProof/>
        </w:rPr>
        <w:fldChar w:fldCharType="end"/>
      </w:r>
    </w:p>
    <w:p w:rsidR="00CA77B3" w:rsidRDefault="00CA77B3">
      <w:pPr>
        <w:pStyle w:val="21"/>
        <w:tabs>
          <w:tab w:val="right" w:leader="dot" w:pos="9629"/>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_Toc466899584 \h </w:instrText>
      </w:r>
      <w:r>
        <w:rPr>
          <w:noProof/>
        </w:rPr>
      </w:r>
      <w:r>
        <w:rPr>
          <w:noProof/>
        </w:rPr>
        <w:fldChar w:fldCharType="separate"/>
      </w:r>
      <w:r>
        <w:rPr>
          <w:noProof/>
        </w:rPr>
        <w:t>10</w:t>
      </w:r>
      <w:r>
        <w:rPr>
          <w:noProof/>
        </w:rPr>
        <w:fldChar w:fldCharType="end"/>
      </w:r>
    </w:p>
    <w:p w:rsidR="00CA77B3" w:rsidRDefault="00CA77B3">
      <w:pPr>
        <w:pStyle w:val="21"/>
        <w:tabs>
          <w:tab w:val="right" w:leader="dot" w:pos="9629"/>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_Toc466899585 \h </w:instrText>
      </w:r>
      <w:r>
        <w:rPr>
          <w:noProof/>
        </w:rPr>
      </w:r>
      <w:r>
        <w:rPr>
          <w:noProof/>
        </w:rPr>
        <w:fldChar w:fldCharType="separate"/>
      </w:r>
      <w:r>
        <w:rPr>
          <w:noProof/>
        </w:rPr>
        <w:t>10</w:t>
      </w:r>
      <w:r>
        <w:rPr>
          <w:noProof/>
        </w:rPr>
        <w:fldChar w:fldCharType="end"/>
      </w:r>
    </w:p>
    <w:p w:rsidR="00CA77B3" w:rsidRDefault="00CA77B3">
      <w:pPr>
        <w:pStyle w:val="21"/>
        <w:tabs>
          <w:tab w:val="right" w:leader="dot" w:pos="9629"/>
        </w:tabs>
        <w:rPr>
          <w:noProof/>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_Toc466899586 \h </w:instrText>
      </w:r>
      <w:r>
        <w:rPr>
          <w:noProof/>
        </w:rPr>
      </w:r>
      <w:r>
        <w:rPr>
          <w:noProof/>
        </w:rPr>
        <w:fldChar w:fldCharType="separate"/>
      </w:r>
      <w:r>
        <w:rPr>
          <w:noProof/>
        </w:rPr>
        <w:t>11</w:t>
      </w:r>
      <w:r>
        <w:rPr>
          <w:noProof/>
        </w:rPr>
        <w:fldChar w:fldCharType="end"/>
      </w:r>
    </w:p>
    <w:p w:rsidR="00CA77B3" w:rsidRDefault="00CA77B3">
      <w:pPr>
        <w:pStyle w:val="21"/>
        <w:tabs>
          <w:tab w:val="right" w:leader="dot" w:pos="9629"/>
        </w:tabs>
        <w:rPr>
          <w:noProof/>
        </w:rPr>
      </w:pPr>
      <w:r>
        <w:rPr>
          <w:noProof/>
        </w:rPr>
        <w:t>4.8. Конкуренты эмитента</w:t>
      </w:r>
      <w:r>
        <w:rPr>
          <w:noProof/>
        </w:rPr>
        <w:tab/>
      </w:r>
      <w:r>
        <w:rPr>
          <w:noProof/>
        </w:rPr>
        <w:fldChar w:fldCharType="begin"/>
      </w:r>
      <w:r>
        <w:rPr>
          <w:noProof/>
        </w:rPr>
        <w:instrText xml:space="preserve"> PAGEREF _Toc466899587 \h </w:instrText>
      </w:r>
      <w:r>
        <w:rPr>
          <w:noProof/>
        </w:rPr>
      </w:r>
      <w:r>
        <w:rPr>
          <w:noProof/>
        </w:rPr>
        <w:fldChar w:fldCharType="separate"/>
      </w:r>
      <w:r>
        <w:rPr>
          <w:noProof/>
        </w:rPr>
        <w:t>11</w:t>
      </w:r>
      <w:r>
        <w:rPr>
          <w:noProof/>
        </w:rPr>
        <w:fldChar w:fldCharType="end"/>
      </w:r>
    </w:p>
    <w:p w:rsidR="00CA77B3" w:rsidRDefault="00CA77B3">
      <w:pPr>
        <w:pStyle w:val="11"/>
        <w:tabs>
          <w:tab w:val="right" w:leader="dot" w:pos="9629"/>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_Toc466899588 \h </w:instrText>
      </w:r>
      <w:r>
        <w:rPr>
          <w:noProof/>
        </w:rPr>
      </w:r>
      <w:r>
        <w:rPr>
          <w:noProof/>
        </w:rPr>
        <w:fldChar w:fldCharType="separate"/>
      </w:r>
      <w:r>
        <w:rPr>
          <w:noProof/>
        </w:rPr>
        <w:t>11</w:t>
      </w:r>
      <w:r>
        <w:rPr>
          <w:noProof/>
        </w:rPr>
        <w:fldChar w:fldCharType="end"/>
      </w:r>
    </w:p>
    <w:p w:rsidR="00CA77B3" w:rsidRDefault="00CA77B3">
      <w:pPr>
        <w:pStyle w:val="21"/>
        <w:tabs>
          <w:tab w:val="right" w:leader="dot" w:pos="9629"/>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_Toc466899589 \h </w:instrText>
      </w:r>
      <w:r>
        <w:rPr>
          <w:noProof/>
        </w:rPr>
      </w:r>
      <w:r>
        <w:rPr>
          <w:noProof/>
        </w:rPr>
        <w:fldChar w:fldCharType="separate"/>
      </w:r>
      <w:r>
        <w:rPr>
          <w:noProof/>
        </w:rPr>
        <w:t>11</w:t>
      </w:r>
      <w:r>
        <w:rPr>
          <w:noProof/>
        </w:rPr>
        <w:fldChar w:fldCharType="end"/>
      </w:r>
    </w:p>
    <w:p w:rsidR="00CA77B3" w:rsidRDefault="00CA77B3">
      <w:pPr>
        <w:pStyle w:val="21"/>
        <w:tabs>
          <w:tab w:val="right" w:leader="dot" w:pos="9629"/>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_Toc466899590 \h </w:instrText>
      </w:r>
      <w:r>
        <w:rPr>
          <w:noProof/>
        </w:rPr>
      </w:r>
      <w:r>
        <w:rPr>
          <w:noProof/>
        </w:rPr>
        <w:fldChar w:fldCharType="separate"/>
      </w:r>
      <w:r>
        <w:rPr>
          <w:noProof/>
        </w:rPr>
        <w:t>11</w:t>
      </w:r>
      <w:r>
        <w:rPr>
          <w:noProof/>
        </w:rPr>
        <w:fldChar w:fldCharType="end"/>
      </w:r>
    </w:p>
    <w:p w:rsidR="00CA77B3" w:rsidRDefault="00CA77B3">
      <w:pPr>
        <w:pStyle w:val="21"/>
        <w:tabs>
          <w:tab w:val="right" w:leader="dot" w:pos="9629"/>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_Toc466899591 \h </w:instrText>
      </w:r>
      <w:r>
        <w:rPr>
          <w:noProof/>
        </w:rPr>
      </w:r>
      <w:r>
        <w:rPr>
          <w:noProof/>
        </w:rPr>
        <w:fldChar w:fldCharType="separate"/>
      </w:r>
      <w:r>
        <w:rPr>
          <w:noProof/>
        </w:rPr>
        <w:t>11</w:t>
      </w:r>
      <w:r>
        <w:rPr>
          <w:noProof/>
        </w:rPr>
        <w:fldChar w:fldCharType="end"/>
      </w:r>
    </w:p>
    <w:p w:rsidR="00CA77B3" w:rsidRDefault="00CA77B3">
      <w:pPr>
        <w:pStyle w:val="21"/>
        <w:tabs>
          <w:tab w:val="right" w:leader="dot" w:pos="9629"/>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_Toc466899592 \h </w:instrText>
      </w:r>
      <w:r>
        <w:rPr>
          <w:noProof/>
        </w:rPr>
      </w:r>
      <w:r>
        <w:rPr>
          <w:noProof/>
        </w:rPr>
        <w:fldChar w:fldCharType="separate"/>
      </w:r>
      <w:r>
        <w:rPr>
          <w:noProof/>
        </w:rPr>
        <w:t>15</w:t>
      </w:r>
      <w:r>
        <w:rPr>
          <w:noProof/>
        </w:rPr>
        <w:fldChar w:fldCharType="end"/>
      </w:r>
    </w:p>
    <w:p w:rsidR="00CA77B3" w:rsidRDefault="00CA77B3">
      <w:pPr>
        <w:pStyle w:val="21"/>
        <w:tabs>
          <w:tab w:val="right" w:leader="dot" w:pos="9629"/>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_Toc466899593 \h </w:instrText>
      </w:r>
      <w:r>
        <w:rPr>
          <w:noProof/>
        </w:rPr>
      </w:r>
      <w:r>
        <w:rPr>
          <w:noProof/>
        </w:rPr>
        <w:fldChar w:fldCharType="separate"/>
      </w:r>
      <w:r>
        <w:rPr>
          <w:noProof/>
        </w:rPr>
        <w:t>16</w:t>
      </w:r>
      <w:r>
        <w:rPr>
          <w:noProof/>
        </w:rPr>
        <w:fldChar w:fldCharType="end"/>
      </w:r>
    </w:p>
    <w:p w:rsidR="00CA77B3" w:rsidRDefault="00CA77B3">
      <w:pPr>
        <w:pStyle w:val="21"/>
        <w:tabs>
          <w:tab w:val="right" w:leader="dot" w:pos="9629"/>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_Toc466899594 \h </w:instrText>
      </w:r>
      <w:r>
        <w:rPr>
          <w:noProof/>
        </w:rPr>
      </w:r>
      <w:r>
        <w:rPr>
          <w:noProof/>
        </w:rPr>
        <w:fldChar w:fldCharType="separate"/>
      </w:r>
      <w:r>
        <w:rPr>
          <w:noProof/>
        </w:rPr>
        <w:t>16</w:t>
      </w:r>
      <w:r>
        <w:rPr>
          <w:noProof/>
        </w:rPr>
        <w:fldChar w:fldCharType="end"/>
      </w:r>
    </w:p>
    <w:p w:rsidR="00CA77B3" w:rsidRDefault="00CA77B3">
      <w:pPr>
        <w:pStyle w:val="21"/>
        <w:tabs>
          <w:tab w:val="right" w:leader="dot" w:pos="9629"/>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_Toc466899595 \h </w:instrText>
      </w:r>
      <w:r>
        <w:rPr>
          <w:noProof/>
        </w:rPr>
      </w:r>
      <w:r>
        <w:rPr>
          <w:noProof/>
        </w:rPr>
        <w:fldChar w:fldCharType="separate"/>
      </w:r>
      <w:r>
        <w:rPr>
          <w:noProof/>
        </w:rPr>
        <w:t>17</w:t>
      </w:r>
      <w:r>
        <w:rPr>
          <w:noProof/>
        </w:rPr>
        <w:fldChar w:fldCharType="end"/>
      </w:r>
    </w:p>
    <w:p w:rsidR="00CA77B3" w:rsidRDefault="00CA77B3">
      <w:pPr>
        <w:pStyle w:val="21"/>
        <w:tabs>
          <w:tab w:val="right" w:leader="dot" w:pos="9629"/>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_Toc466899596 \h </w:instrText>
      </w:r>
      <w:r>
        <w:rPr>
          <w:noProof/>
        </w:rPr>
      </w:r>
      <w:r>
        <w:rPr>
          <w:noProof/>
        </w:rPr>
        <w:fldChar w:fldCharType="separate"/>
      </w:r>
      <w:r>
        <w:rPr>
          <w:noProof/>
        </w:rPr>
        <w:t>17</w:t>
      </w:r>
      <w:r>
        <w:rPr>
          <w:noProof/>
        </w:rPr>
        <w:fldChar w:fldCharType="end"/>
      </w:r>
    </w:p>
    <w:p w:rsidR="00CA77B3" w:rsidRDefault="00CA77B3">
      <w:pPr>
        <w:pStyle w:val="21"/>
        <w:tabs>
          <w:tab w:val="right" w:leader="dot" w:pos="9629"/>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_Toc466899597 \h </w:instrText>
      </w:r>
      <w:r>
        <w:rPr>
          <w:noProof/>
        </w:rPr>
      </w:r>
      <w:r>
        <w:rPr>
          <w:noProof/>
        </w:rPr>
        <w:fldChar w:fldCharType="separate"/>
      </w:r>
      <w:r>
        <w:rPr>
          <w:noProof/>
        </w:rPr>
        <w:t>19</w:t>
      </w:r>
      <w:r>
        <w:rPr>
          <w:noProof/>
        </w:rPr>
        <w:fldChar w:fldCharType="end"/>
      </w:r>
    </w:p>
    <w:p w:rsidR="00CA77B3" w:rsidRDefault="00CA77B3">
      <w:pPr>
        <w:pStyle w:val="21"/>
        <w:tabs>
          <w:tab w:val="right" w:leader="dot" w:pos="9629"/>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_Toc466899598 \h </w:instrText>
      </w:r>
      <w:r>
        <w:rPr>
          <w:noProof/>
        </w:rPr>
      </w:r>
      <w:r>
        <w:rPr>
          <w:noProof/>
        </w:rPr>
        <w:fldChar w:fldCharType="separate"/>
      </w:r>
      <w:r>
        <w:rPr>
          <w:noProof/>
        </w:rPr>
        <w:t>20</w:t>
      </w:r>
      <w:r>
        <w:rPr>
          <w:noProof/>
        </w:rPr>
        <w:fldChar w:fldCharType="end"/>
      </w:r>
    </w:p>
    <w:p w:rsidR="00CA77B3" w:rsidRDefault="00CA77B3">
      <w:pPr>
        <w:pStyle w:val="21"/>
        <w:tabs>
          <w:tab w:val="right" w:leader="dot" w:pos="9629"/>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_Toc466899599 \h </w:instrText>
      </w:r>
      <w:r>
        <w:rPr>
          <w:noProof/>
        </w:rPr>
      </w:r>
      <w:r>
        <w:rPr>
          <w:noProof/>
        </w:rPr>
        <w:fldChar w:fldCharType="separate"/>
      </w:r>
      <w:r>
        <w:rPr>
          <w:noProof/>
        </w:rPr>
        <w:t>20</w:t>
      </w:r>
      <w:r>
        <w:rPr>
          <w:noProof/>
        </w:rPr>
        <w:fldChar w:fldCharType="end"/>
      </w:r>
    </w:p>
    <w:p w:rsidR="00CA77B3" w:rsidRDefault="00CA77B3">
      <w:pPr>
        <w:pStyle w:val="11"/>
        <w:tabs>
          <w:tab w:val="right" w:leader="dot" w:pos="9629"/>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_Toc466899600 \h </w:instrText>
      </w:r>
      <w:r>
        <w:rPr>
          <w:noProof/>
        </w:rPr>
      </w:r>
      <w:r>
        <w:rPr>
          <w:noProof/>
        </w:rPr>
        <w:fldChar w:fldCharType="separate"/>
      </w:r>
      <w:r>
        <w:rPr>
          <w:noProof/>
        </w:rPr>
        <w:t>20</w:t>
      </w:r>
      <w:r>
        <w:rPr>
          <w:noProof/>
        </w:rPr>
        <w:fldChar w:fldCharType="end"/>
      </w:r>
    </w:p>
    <w:p w:rsidR="00CA77B3" w:rsidRDefault="00CA77B3">
      <w:pPr>
        <w:pStyle w:val="21"/>
        <w:tabs>
          <w:tab w:val="right" w:leader="dot" w:pos="9629"/>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_Toc466899601 \h </w:instrText>
      </w:r>
      <w:r>
        <w:rPr>
          <w:noProof/>
        </w:rPr>
      </w:r>
      <w:r>
        <w:rPr>
          <w:noProof/>
        </w:rPr>
        <w:fldChar w:fldCharType="separate"/>
      </w:r>
      <w:r>
        <w:rPr>
          <w:noProof/>
        </w:rPr>
        <w:t>20</w:t>
      </w:r>
      <w:r>
        <w:rPr>
          <w:noProof/>
        </w:rPr>
        <w:fldChar w:fldCharType="end"/>
      </w:r>
    </w:p>
    <w:p w:rsidR="00CA77B3" w:rsidRDefault="00CA77B3">
      <w:pPr>
        <w:pStyle w:val="21"/>
        <w:tabs>
          <w:tab w:val="right" w:leader="dot" w:pos="9629"/>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_Toc466899602 \h </w:instrText>
      </w:r>
      <w:r>
        <w:rPr>
          <w:noProof/>
        </w:rPr>
      </w:r>
      <w:r>
        <w:rPr>
          <w:noProof/>
        </w:rPr>
        <w:fldChar w:fldCharType="separate"/>
      </w:r>
      <w:r>
        <w:rPr>
          <w:noProof/>
        </w:rPr>
        <w:t>21</w:t>
      </w:r>
      <w:r>
        <w:rPr>
          <w:noProof/>
        </w:rPr>
        <w:fldChar w:fldCharType="end"/>
      </w:r>
    </w:p>
    <w:p w:rsidR="00CA77B3" w:rsidRDefault="00CA77B3">
      <w:pPr>
        <w:pStyle w:val="21"/>
        <w:tabs>
          <w:tab w:val="right" w:leader="dot" w:pos="9629"/>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_Toc466899603 \h </w:instrText>
      </w:r>
      <w:r>
        <w:rPr>
          <w:noProof/>
        </w:rPr>
      </w:r>
      <w:r>
        <w:rPr>
          <w:noProof/>
        </w:rPr>
        <w:fldChar w:fldCharType="separate"/>
      </w:r>
      <w:r>
        <w:rPr>
          <w:noProof/>
        </w:rPr>
        <w:t>22</w:t>
      </w:r>
      <w:r>
        <w:rPr>
          <w:noProof/>
        </w:rPr>
        <w:fldChar w:fldCharType="end"/>
      </w:r>
    </w:p>
    <w:p w:rsidR="00CA77B3" w:rsidRDefault="00CA77B3">
      <w:pPr>
        <w:pStyle w:val="21"/>
        <w:tabs>
          <w:tab w:val="right" w:leader="dot" w:pos="9629"/>
        </w:tabs>
        <w:rPr>
          <w:noProof/>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_Toc466899604 \h </w:instrText>
      </w:r>
      <w:r>
        <w:rPr>
          <w:noProof/>
        </w:rPr>
      </w:r>
      <w:r>
        <w:rPr>
          <w:noProof/>
        </w:rPr>
        <w:fldChar w:fldCharType="separate"/>
      </w:r>
      <w:r>
        <w:rPr>
          <w:noProof/>
        </w:rPr>
        <w:t>22</w:t>
      </w:r>
      <w:r>
        <w:rPr>
          <w:noProof/>
        </w:rPr>
        <w:fldChar w:fldCharType="end"/>
      </w:r>
    </w:p>
    <w:p w:rsidR="00CA77B3" w:rsidRDefault="00CA77B3">
      <w:pPr>
        <w:pStyle w:val="21"/>
        <w:tabs>
          <w:tab w:val="right" w:leader="dot" w:pos="9629"/>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_Toc466899605 \h </w:instrText>
      </w:r>
      <w:r>
        <w:rPr>
          <w:noProof/>
        </w:rPr>
      </w:r>
      <w:r>
        <w:rPr>
          <w:noProof/>
        </w:rPr>
        <w:fldChar w:fldCharType="separate"/>
      </w:r>
      <w:r>
        <w:rPr>
          <w:noProof/>
        </w:rPr>
        <w:t>22</w:t>
      </w:r>
      <w:r>
        <w:rPr>
          <w:noProof/>
        </w:rPr>
        <w:fldChar w:fldCharType="end"/>
      </w:r>
    </w:p>
    <w:p w:rsidR="00CA77B3" w:rsidRDefault="00CA77B3">
      <w:pPr>
        <w:pStyle w:val="21"/>
        <w:tabs>
          <w:tab w:val="right" w:leader="dot" w:pos="9629"/>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_Toc466899606 \h </w:instrText>
      </w:r>
      <w:r>
        <w:rPr>
          <w:noProof/>
        </w:rPr>
      </w:r>
      <w:r>
        <w:rPr>
          <w:noProof/>
        </w:rPr>
        <w:fldChar w:fldCharType="separate"/>
      </w:r>
      <w:r>
        <w:rPr>
          <w:noProof/>
        </w:rPr>
        <w:t>27</w:t>
      </w:r>
      <w:r>
        <w:rPr>
          <w:noProof/>
        </w:rPr>
        <w:fldChar w:fldCharType="end"/>
      </w:r>
    </w:p>
    <w:p w:rsidR="00CA77B3" w:rsidRDefault="00CA77B3">
      <w:pPr>
        <w:pStyle w:val="21"/>
        <w:tabs>
          <w:tab w:val="right" w:leader="dot" w:pos="9629"/>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_Toc466899607 \h </w:instrText>
      </w:r>
      <w:r>
        <w:rPr>
          <w:noProof/>
        </w:rPr>
      </w:r>
      <w:r>
        <w:rPr>
          <w:noProof/>
        </w:rPr>
        <w:fldChar w:fldCharType="separate"/>
      </w:r>
      <w:r>
        <w:rPr>
          <w:noProof/>
        </w:rPr>
        <w:t>29</w:t>
      </w:r>
      <w:r>
        <w:rPr>
          <w:noProof/>
        </w:rPr>
        <w:fldChar w:fldCharType="end"/>
      </w:r>
    </w:p>
    <w:p w:rsidR="00CA77B3" w:rsidRDefault="00CA77B3">
      <w:pPr>
        <w:pStyle w:val="11"/>
        <w:tabs>
          <w:tab w:val="right" w:leader="dot" w:pos="9629"/>
        </w:tabs>
        <w:rPr>
          <w:noProof/>
        </w:rPr>
      </w:pPr>
      <w:r>
        <w:rPr>
          <w:noProof/>
        </w:rPr>
        <w:t>Раздел 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_Toc466899608 \h </w:instrText>
      </w:r>
      <w:r>
        <w:rPr>
          <w:noProof/>
        </w:rPr>
      </w:r>
      <w:r>
        <w:rPr>
          <w:noProof/>
        </w:rPr>
        <w:fldChar w:fldCharType="separate"/>
      </w:r>
      <w:r>
        <w:rPr>
          <w:noProof/>
        </w:rPr>
        <w:t>29</w:t>
      </w:r>
      <w:r>
        <w:rPr>
          <w:noProof/>
        </w:rPr>
        <w:fldChar w:fldCharType="end"/>
      </w:r>
    </w:p>
    <w:p w:rsidR="00CA77B3" w:rsidRDefault="00CA77B3">
      <w:pPr>
        <w:pStyle w:val="21"/>
        <w:tabs>
          <w:tab w:val="right" w:leader="dot" w:pos="9629"/>
        </w:tabs>
        <w:rPr>
          <w:noProof/>
        </w:rPr>
      </w:pPr>
      <w:r>
        <w:rPr>
          <w:noProof/>
        </w:rPr>
        <w:t>7.1. Годовая бухгалтерская(финансовая) отчетность эмитента</w:t>
      </w:r>
      <w:r>
        <w:rPr>
          <w:noProof/>
        </w:rPr>
        <w:tab/>
      </w:r>
      <w:r>
        <w:rPr>
          <w:noProof/>
        </w:rPr>
        <w:fldChar w:fldCharType="begin"/>
      </w:r>
      <w:r>
        <w:rPr>
          <w:noProof/>
        </w:rPr>
        <w:instrText xml:space="preserve"> PAGEREF _Toc466899609 \h </w:instrText>
      </w:r>
      <w:r>
        <w:rPr>
          <w:noProof/>
        </w:rPr>
      </w:r>
      <w:r>
        <w:rPr>
          <w:noProof/>
        </w:rPr>
        <w:fldChar w:fldCharType="separate"/>
      </w:r>
      <w:r>
        <w:rPr>
          <w:noProof/>
        </w:rPr>
        <w:t>29</w:t>
      </w:r>
      <w:r>
        <w:rPr>
          <w:noProof/>
        </w:rPr>
        <w:fldChar w:fldCharType="end"/>
      </w:r>
    </w:p>
    <w:p w:rsidR="00CA77B3" w:rsidRDefault="00CA77B3">
      <w:pPr>
        <w:pStyle w:val="21"/>
        <w:tabs>
          <w:tab w:val="right" w:leader="dot" w:pos="9629"/>
        </w:tabs>
        <w:rPr>
          <w:noProof/>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_Toc466899610 \h </w:instrText>
      </w:r>
      <w:r>
        <w:rPr>
          <w:noProof/>
        </w:rPr>
      </w:r>
      <w:r>
        <w:rPr>
          <w:noProof/>
        </w:rPr>
        <w:fldChar w:fldCharType="separate"/>
      </w:r>
      <w:r>
        <w:rPr>
          <w:noProof/>
        </w:rPr>
        <w:t>29</w:t>
      </w:r>
      <w:r>
        <w:rPr>
          <w:noProof/>
        </w:rPr>
        <w:fldChar w:fldCharType="end"/>
      </w:r>
    </w:p>
    <w:p w:rsidR="00CA77B3" w:rsidRDefault="00CA77B3">
      <w:pPr>
        <w:pStyle w:val="21"/>
        <w:tabs>
          <w:tab w:val="right" w:leader="dot" w:pos="9629"/>
        </w:tabs>
        <w:rPr>
          <w:noProof/>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_Toc466899611 \h </w:instrText>
      </w:r>
      <w:r>
        <w:rPr>
          <w:noProof/>
        </w:rPr>
      </w:r>
      <w:r>
        <w:rPr>
          <w:noProof/>
        </w:rPr>
        <w:fldChar w:fldCharType="separate"/>
      </w:r>
      <w:r>
        <w:rPr>
          <w:noProof/>
        </w:rPr>
        <w:t>33</w:t>
      </w:r>
      <w:r>
        <w:rPr>
          <w:noProof/>
        </w:rPr>
        <w:fldChar w:fldCharType="end"/>
      </w:r>
    </w:p>
    <w:p w:rsidR="00CA77B3" w:rsidRDefault="00CA77B3">
      <w:pPr>
        <w:pStyle w:val="21"/>
        <w:tabs>
          <w:tab w:val="right" w:leader="dot" w:pos="9629"/>
        </w:tabs>
        <w:rPr>
          <w:noProof/>
        </w:rPr>
      </w:pPr>
      <w:r>
        <w:rPr>
          <w:noProof/>
        </w:rPr>
        <w:lastRenderedPageBreak/>
        <w:t>7.4. Сведения об учетной политике эмитента</w:t>
      </w:r>
      <w:r>
        <w:rPr>
          <w:noProof/>
        </w:rPr>
        <w:tab/>
      </w:r>
      <w:r>
        <w:rPr>
          <w:noProof/>
        </w:rPr>
        <w:fldChar w:fldCharType="begin"/>
      </w:r>
      <w:r>
        <w:rPr>
          <w:noProof/>
        </w:rPr>
        <w:instrText xml:space="preserve"> PAGEREF _Toc466899612 \h </w:instrText>
      </w:r>
      <w:r>
        <w:rPr>
          <w:noProof/>
        </w:rPr>
      </w:r>
      <w:r>
        <w:rPr>
          <w:noProof/>
        </w:rPr>
        <w:fldChar w:fldCharType="separate"/>
      </w:r>
      <w:r>
        <w:rPr>
          <w:noProof/>
        </w:rPr>
        <w:t>33</w:t>
      </w:r>
      <w:r>
        <w:rPr>
          <w:noProof/>
        </w:rPr>
        <w:fldChar w:fldCharType="end"/>
      </w:r>
    </w:p>
    <w:p w:rsidR="00CA77B3" w:rsidRDefault="00CA77B3">
      <w:pPr>
        <w:pStyle w:val="21"/>
        <w:tabs>
          <w:tab w:val="right" w:leader="dot" w:pos="9629"/>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_Toc466899613 \h </w:instrText>
      </w:r>
      <w:r>
        <w:rPr>
          <w:noProof/>
        </w:rPr>
      </w:r>
      <w:r>
        <w:rPr>
          <w:noProof/>
        </w:rPr>
        <w:fldChar w:fldCharType="separate"/>
      </w:r>
      <w:r>
        <w:rPr>
          <w:noProof/>
        </w:rPr>
        <w:t>33</w:t>
      </w:r>
      <w:r>
        <w:rPr>
          <w:noProof/>
        </w:rPr>
        <w:fldChar w:fldCharType="end"/>
      </w:r>
    </w:p>
    <w:p w:rsidR="00CA77B3" w:rsidRDefault="00CA77B3">
      <w:pPr>
        <w:pStyle w:val="21"/>
        <w:tabs>
          <w:tab w:val="right" w:leader="dot" w:pos="9629"/>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_Toc466899614 \h </w:instrText>
      </w:r>
      <w:r>
        <w:rPr>
          <w:noProof/>
        </w:rPr>
      </w:r>
      <w:r>
        <w:rPr>
          <w:noProof/>
        </w:rPr>
        <w:fldChar w:fldCharType="separate"/>
      </w:r>
      <w:r>
        <w:rPr>
          <w:noProof/>
        </w:rPr>
        <w:t>33</w:t>
      </w:r>
      <w:r>
        <w:rPr>
          <w:noProof/>
        </w:rPr>
        <w:fldChar w:fldCharType="end"/>
      </w:r>
    </w:p>
    <w:p w:rsidR="00CA77B3" w:rsidRDefault="00CA77B3">
      <w:pPr>
        <w:pStyle w:val="21"/>
        <w:tabs>
          <w:tab w:val="right" w:leader="dot" w:pos="9629"/>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_Toc466899615 \h </w:instrText>
      </w:r>
      <w:r>
        <w:rPr>
          <w:noProof/>
        </w:rPr>
      </w:r>
      <w:r>
        <w:rPr>
          <w:noProof/>
        </w:rPr>
        <w:fldChar w:fldCharType="separate"/>
      </w:r>
      <w:r>
        <w:rPr>
          <w:noProof/>
        </w:rPr>
        <w:t>33</w:t>
      </w:r>
      <w:r>
        <w:rPr>
          <w:noProof/>
        </w:rPr>
        <w:fldChar w:fldCharType="end"/>
      </w:r>
    </w:p>
    <w:p w:rsidR="00CA77B3" w:rsidRDefault="00CA77B3">
      <w:pPr>
        <w:pStyle w:val="11"/>
        <w:tabs>
          <w:tab w:val="right" w:leader="dot" w:pos="9629"/>
        </w:tabs>
        <w:rPr>
          <w:noProof/>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_Toc466899616 \h </w:instrText>
      </w:r>
      <w:r>
        <w:rPr>
          <w:noProof/>
        </w:rPr>
      </w:r>
      <w:r>
        <w:rPr>
          <w:noProof/>
        </w:rPr>
        <w:fldChar w:fldCharType="separate"/>
      </w:r>
      <w:r>
        <w:rPr>
          <w:noProof/>
        </w:rPr>
        <w:t>33</w:t>
      </w:r>
      <w:r>
        <w:rPr>
          <w:noProof/>
        </w:rPr>
        <w:fldChar w:fldCharType="end"/>
      </w:r>
    </w:p>
    <w:p w:rsidR="00CA77B3" w:rsidRDefault="00CA77B3">
      <w:pPr>
        <w:pStyle w:val="21"/>
        <w:tabs>
          <w:tab w:val="right" w:leader="dot" w:pos="9629"/>
        </w:tabs>
        <w:rPr>
          <w:noProof/>
        </w:rPr>
      </w:pPr>
      <w:r>
        <w:rPr>
          <w:noProof/>
        </w:rPr>
        <w:t>8.1. Дополнительные сведения об эмитенте</w:t>
      </w:r>
      <w:r>
        <w:rPr>
          <w:noProof/>
        </w:rPr>
        <w:tab/>
      </w:r>
      <w:r>
        <w:rPr>
          <w:noProof/>
        </w:rPr>
        <w:fldChar w:fldCharType="begin"/>
      </w:r>
      <w:r>
        <w:rPr>
          <w:noProof/>
        </w:rPr>
        <w:instrText xml:space="preserve"> PAGEREF _Toc466899617 \h </w:instrText>
      </w:r>
      <w:r>
        <w:rPr>
          <w:noProof/>
        </w:rPr>
      </w:r>
      <w:r>
        <w:rPr>
          <w:noProof/>
        </w:rPr>
        <w:fldChar w:fldCharType="separate"/>
      </w:r>
      <w:r>
        <w:rPr>
          <w:noProof/>
        </w:rPr>
        <w:t>33</w:t>
      </w:r>
      <w:r>
        <w:rPr>
          <w:noProof/>
        </w:rPr>
        <w:fldChar w:fldCharType="end"/>
      </w:r>
    </w:p>
    <w:p w:rsidR="00CA77B3" w:rsidRDefault="00CA77B3">
      <w:pPr>
        <w:pStyle w:val="21"/>
        <w:tabs>
          <w:tab w:val="right" w:leader="dot" w:pos="9629"/>
        </w:tabs>
        <w:rPr>
          <w:noProof/>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_Toc466899618 \h </w:instrText>
      </w:r>
      <w:r>
        <w:rPr>
          <w:noProof/>
        </w:rPr>
      </w:r>
      <w:r>
        <w:rPr>
          <w:noProof/>
        </w:rPr>
        <w:fldChar w:fldCharType="separate"/>
      </w:r>
      <w:r>
        <w:rPr>
          <w:noProof/>
        </w:rPr>
        <w:t>33</w:t>
      </w:r>
      <w:r>
        <w:rPr>
          <w:noProof/>
        </w:rPr>
        <w:fldChar w:fldCharType="end"/>
      </w:r>
    </w:p>
    <w:p w:rsidR="00CA77B3" w:rsidRDefault="00CA77B3">
      <w:pPr>
        <w:pStyle w:val="21"/>
        <w:tabs>
          <w:tab w:val="right" w:leader="dot" w:pos="9629"/>
        </w:tabs>
        <w:rPr>
          <w:noProof/>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_Toc466899619 \h </w:instrText>
      </w:r>
      <w:r>
        <w:rPr>
          <w:noProof/>
        </w:rPr>
      </w:r>
      <w:r>
        <w:rPr>
          <w:noProof/>
        </w:rPr>
        <w:fldChar w:fldCharType="separate"/>
      </w:r>
      <w:r>
        <w:rPr>
          <w:noProof/>
        </w:rPr>
        <w:t>34</w:t>
      </w:r>
      <w:r>
        <w:rPr>
          <w:noProof/>
        </w:rPr>
        <w:fldChar w:fldCharType="end"/>
      </w:r>
    </w:p>
    <w:p w:rsidR="00CA77B3" w:rsidRDefault="00CA77B3">
      <w:pPr>
        <w:pStyle w:val="21"/>
        <w:tabs>
          <w:tab w:val="right" w:leader="dot" w:pos="9629"/>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_Toc466899620 \h </w:instrText>
      </w:r>
      <w:r>
        <w:rPr>
          <w:noProof/>
        </w:rPr>
      </w:r>
      <w:r>
        <w:rPr>
          <w:noProof/>
        </w:rPr>
        <w:fldChar w:fldCharType="separate"/>
      </w:r>
      <w:r>
        <w:rPr>
          <w:noProof/>
        </w:rPr>
        <w:t>34</w:t>
      </w:r>
      <w:r>
        <w:rPr>
          <w:noProof/>
        </w:rPr>
        <w:fldChar w:fldCharType="end"/>
      </w:r>
    </w:p>
    <w:p w:rsidR="00CA77B3" w:rsidRDefault="00CA77B3">
      <w:pPr>
        <w:pStyle w:val="21"/>
        <w:tabs>
          <w:tab w:val="right" w:leader="dot" w:pos="9629"/>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_Toc466899621 \h </w:instrText>
      </w:r>
      <w:r>
        <w:rPr>
          <w:noProof/>
        </w:rPr>
      </w:r>
      <w:r>
        <w:rPr>
          <w:noProof/>
        </w:rPr>
        <w:fldChar w:fldCharType="separate"/>
      </w:r>
      <w:r>
        <w:rPr>
          <w:noProof/>
        </w:rPr>
        <w:t>34</w:t>
      </w:r>
      <w:r>
        <w:rPr>
          <w:noProof/>
        </w:rPr>
        <w:fldChar w:fldCharType="end"/>
      </w:r>
    </w:p>
    <w:p w:rsidR="00CA77B3" w:rsidRDefault="00CA77B3">
      <w:pPr>
        <w:pStyle w:val="21"/>
        <w:tabs>
          <w:tab w:val="right" w:leader="dot" w:pos="9629"/>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_Toc466899622 \h </w:instrText>
      </w:r>
      <w:r>
        <w:rPr>
          <w:noProof/>
        </w:rPr>
      </w:r>
      <w:r>
        <w:rPr>
          <w:noProof/>
        </w:rPr>
        <w:fldChar w:fldCharType="separate"/>
      </w:r>
      <w:r>
        <w:rPr>
          <w:noProof/>
        </w:rPr>
        <w:t>34</w:t>
      </w:r>
      <w:r>
        <w:rPr>
          <w:noProof/>
        </w:rPr>
        <w:fldChar w:fldCharType="end"/>
      </w:r>
    </w:p>
    <w:p w:rsidR="00CA77B3" w:rsidRDefault="00CA77B3">
      <w:pPr>
        <w:pStyle w:val="21"/>
        <w:tabs>
          <w:tab w:val="right" w:leader="dot" w:pos="9629"/>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_Toc466899623 \h </w:instrText>
      </w:r>
      <w:r>
        <w:rPr>
          <w:noProof/>
        </w:rPr>
      </w:r>
      <w:r>
        <w:rPr>
          <w:noProof/>
        </w:rPr>
        <w:fldChar w:fldCharType="separate"/>
      </w:r>
      <w:r>
        <w:rPr>
          <w:noProof/>
        </w:rPr>
        <w:t>35</w:t>
      </w:r>
      <w:r>
        <w:rPr>
          <w:noProof/>
        </w:rPr>
        <w:fldChar w:fldCharType="end"/>
      </w:r>
    </w:p>
    <w:p w:rsidR="00CA77B3" w:rsidRDefault="00CA77B3">
      <w:pPr>
        <w:pStyle w:val="21"/>
        <w:tabs>
          <w:tab w:val="right" w:leader="dot" w:pos="9629"/>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_Toc466899624 \h </w:instrText>
      </w:r>
      <w:r>
        <w:rPr>
          <w:noProof/>
        </w:rPr>
      </w:r>
      <w:r>
        <w:rPr>
          <w:noProof/>
        </w:rPr>
        <w:fldChar w:fldCharType="separate"/>
      </w:r>
      <w:r>
        <w:rPr>
          <w:noProof/>
        </w:rPr>
        <w:t>35</w:t>
      </w:r>
      <w:r>
        <w:rPr>
          <w:noProof/>
        </w:rPr>
        <w:fldChar w:fldCharType="end"/>
      </w:r>
    </w:p>
    <w:p w:rsidR="00CA77B3" w:rsidRDefault="00CA77B3">
      <w:pPr>
        <w:pStyle w:val="21"/>
        <w:tabs>
          <w:tab w:val="right" w:leader="dot" w:pos="9629"/>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_Toc466899625 \h </w:instrText>
      </w:r>
      <w:r>
        <w:rPr>
          <w:noProof/>
        </w:rPr>
      </w:r>
      <w:r>
        <w:rPr>
          <w:noProof/>
        </w:rPr>
        <w:fldChar w:fldCharType="separate"/>
      </w:r>
      <w:r>
        <w:rPr>
          <w:noProof/>
        </w:rPr>
        <w:t>35</w:t>
      </w:r>
      <w:r>
        <w:rPr>
          <w:noProof/>
        </w:rPr>
        <w:fldChar w:fldCharType="end"/>
      </w:r>
    </w:p>
    <w:p w:rsidR="00CA77B3" w:rsidRDefault="00CA77B3">
      <w:pPr>
        <w:pStyle w:val="21"/>
        <w:tabs>
          <w:tab w:val="right" w:leader="dot" w:pos="9629"/>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_Toc466899626 \h </w:instrText>
      </w:r>
      <w:r>
        <w:rPr>
          <w:noProof/>
        </w:rPr>
      </w:r>
      <w:r>
        <w:rPr>
          <w:noProof/>
        </w:rPr>
        <w:fldChar w:fldCharType="separate"/>
      </w:r>
      <w:r>
        <w:rPr>
          <w:noProof/>
        </w:rPr>
        <w:t>35</w:t>
      </w:r>
      <w:r>
        <w:rPr>
          <w:noProof/>
        </w:rPr>
        <w:fldChar w:fldCharType="end"/>
      </w:r>
    </w:p>
    <w:p w:rsidR="00CA77B3" w:rsidRDefault="00CA77B3">
      <w:pPr>
        <w:pStyle w:val="21"/>
        <w:tabs>
          <w:tab w:val="right" w:leader="dot" w:pos="9629"/>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_Toc466899627 \h </w:instrText>
      </w:r>
      <w:r>
        <w:rPr>
          <w:noProof/>
        </w:rPr>
      </w:r>
      <w:r>
        <w:rPr>
          <w:noProof/>
        </w:rPr>
        <w:fldChar w:fldCharType="separate"/>
      </w:r>
      <w:r>
        <w:rPr>
          <w:noProof/>
        </w:rPr>
        <w:t>35</w:t>
      </w:r>
      <w:r>
        <w:rPr>
          <w:noProof/>
        </w:rPr>
        <w:fldChar w:fldCharType="end"/>
      </w:r>
    </w:p>
    <w:p w:rsidR="00CA77B3" w:rsidRDefault="00CA77B3">
      <w:pPr>
        <w:pStyle w:val="21"/>
        <w:tabs>
          <w:tab w:val="right" w:leader="dot" w:pos="9629"/>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_Toc466899628 \h </w:instrText>
      </w:r>
      <w:r>
        <w:rPr>
          <w:noProof/>
        </w:rPr>
      </w:r>
      <w:r>
        <w:rPr>
          <w:noProof/>
        </w:rPr>
        <w:fldChar w:fldCharType="separate"/>
      </w:r>
      <w:r>
        <w:rPr>
          <w:noProof/>
        </w:rPr>
        <w:t>35</w:t>
      </w:r>
      <w:r>
        <w:rPr>
          <w:noProof/>
        </w:rPr>
        <w:fldChar w:fldCharType="end"/>
      </w:r>
    </w:p>
    <w:p w:rsidR="00CA77B3" w:rsidRDefault="00CA77B3">
      <w:pPr>
        <w:pStyle w:val="21"/>
        <w:tabs>
          <w:tab w:val="right" w:leader="dot" w:pos="9629"/>
        </w:tabs>
        <w:rPr>
          <w:noProof/>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_Toc466899629 \h </w:instrText>
      </w:r>
      <w:r>
        <w:rPr>
          <w:noProof/>
        </w:rPr>
      </w:r>
      <w:r>
        <w:rPr>
          <w:noProof/>
        </w:rPr>
        <w:fldChar w:fldCharType="separate"/>
      </w:r>
      <w:r>
        <w:rPr>
          <w:noProof/>
        </w:rPr>
        <w:t>35</w:t>
      </w:r>
      <w:r>
        <w:rPr>
          <w:noProof/>
        </w:rPr>
        <w:fldChar w:fldCharType="end"/>
      </w:r>
    </w:p>
    <w:p w:rsidR="00CA77B3" w:rsidRDefault="00CA77B3">
      <w:pPr>
        <w:pStyle w:val="21"/>
        <w:tabs>
          <w:tab w:val="right" w:leader="dot" w:pos="9629"/>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_Toc466899630 \h </w:instrText>
      </w:r>
      <w:r>
        <w:rPr>
          <w:noProof/>
        </w:rPr>
      </w:r>
      <w:r>
        <w:rPr>
          <w:noProof/>
        </w:rPr>
        <w:fldChar w:fldCharType="separate"/>
      </w:r>
      <w:r>
        <w:rPr>
          <w:noProof/>
        </w:rPr>
        <w:t>35</w:t>
      </w:r>
      <w:r>
        <w:rPr>
          <w:noProof/>
        </w:rPr>
        <w:fldChar w:fldCharType="end"/>
      </w:r>
    </w:p>
    <w:p w:rsidR="00CA77B3" w:rsidRDefault="00CA77B3">
      <w:pPr>
        <w:pStyle w:val="21"/>
        <w:tabs>
          <w:tab w:val="right" w:leader="dot" w:pos="9629"/>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_Toc466899631 \h </w:instrText>
      </w:r>
      <w:r>
        <w:rPr>
          <w:noProof/>
        </w:rPr>
      </w:r>
      <w:r>
        <w:rPr>
          <w:noProof/>
        </w:rPr>
        <w:fldChar w:fldCharType="separate"/>
      </w:r>
      <w:r>
        <w:rPr>
          <w:noProof/>
        </w:rPr>
        <w:t>36</w:t>
      </w:r>
      <w:r>
        <w:rPr>
          <w:noProof/>
        </w:rPr>
        <w:fldChar w:fldCharType="end"/>
      </w:r>
    </w:p>
    <w:p w:rsidR="00CA77B3" w:rsidRDefault="00CA77B3">
      <w:pPr>
        <w:pStyle w:val="21"/>
        <w:tabs>
          <w:tab w:val="right" w:leader="dot" w:pos="9629"/>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_Toc466899632 \h </w:instrText>
      </w:r>
      <w:r>
        <w:rPr>
          <w:noProof/>
        </w:rPr>
      </w:r>
      <w:r>
        <w:rPr>
          <w:noProof/>
        </w:rPr>
        <w:fldChar w:fldCharType="separate"/>
      </w:r>
      <w:r>
        <w:rPr>
          <w:noProof/>
        </w:rPr>
        <w:t>36</w:t>
      </w:r>
      <w:r>
        <w:rPr>
          <w:noProof/>
        </w:rPr>
        <w:fldChar w:fldCharType="end"/>
      </w:r>
    </w:p>
    <w:p w:rsidR="00CA77B3" w:rsidRDefault="00CA77B3">
      <w:pPr>
        <w:pStyle w:val="21"/>
        <w:tabs>
          <w:tab w:val="right" w:leader="dot" w:pos="9629"/>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_Toc466899633 \h </w:instrText>
      </w:r>
      <w:r>
        <w:rPr>
          <w:noProof/>
        </w:rPr>
      </w:r>
      <w:r>
        <w:rPr>
          <w:noProof/>
        </w:rPr>
        <w:fldChar w:fldCharType="separate"/>
      </w:r>
      <w:r>
        <w:rPr>
          <w:noProof/>
        </w:rPr>
        <w:t>36</w:t>
      </w:r>
      <w:r>
        <w:rPr>
          <w:noProof/>
        </w:rPr>
        <w:fldChar w:fldCharType="end"/>
      </w:r>
    </w:p>
    <w:p w:rsidR="00CA77B3" w:rsidRDefault="00CA77B3">
      <w:pPr>
        <w:pStyle w:val="21"/>
        <w:tabs>
          <w:tab w:val="right" w:leader="dot" w:pos="9629"/>
        </w:tabs>
        <w:rPr>
          <w:noProof/>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_Toc466899634 \h </w:instrText>
      </w:r>
      <w:r>
        <w:rPr>
          <w:noProof/>
        </w:rPr>
      </w:r>
      <w:r>
        <w:rPr>
          <w:noProof/>
        </w:rPr>
        <w:fldChar w:fldCharType="separate"/>
      </w:r>
      <w:r>
        <w:rPr>
          <w:noProof/>
        </w:rPr>
        <w:t>36</w:t>
      </w:r>
      <w:r>
        <w:rPr>
          <w:noProof/>
        </w:rPr>
        <w:fldChar w:fldCharType="end"/>
      </w:r>
    </w:p>
    <w:p w:rsidR="00CA77B3" w:rsidRDefault="00CA77B3">
      <w:pPr>
        <w:pStyle w:val="21"/>
        <w:tabs>
          <w:tab w:val="right" w:leader="dot" w:pos="9629"/>
        </w:tabs>
        <w:rPr>
          <w:noProof/>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_Toc466899635 \h </w:instrText>
      </w:r>
      <w:r>
        <w:rPr>
          <w:noProof/>
        </w:rPr>
      </w:r>
      <w:r>
        <w:rPr>
          <w:noProof/>
        </w:rPr>
        <w:fldChar w:fldCharType="separate"/>
      </w:r>
      <w:r>
        <w:rPr>
          <w:noProof/>
        </w:rPr>
        <w:t>50</w:t>
      </w:r>
      <w:r>
        <w:rPr>
          <w:noProof/>
        </w:rPr>
        <w:fldChar w:fldCharType="end"/>
      </w:r>
    </w:p>
    <w:p w:rsidR="00CA77B3" w:rsidRDefault="00CA77B3">
      <w:pPr>
        <w:pStyle w:val="21"/>
        <w:tabs>
          <w:tab w:val="right" w:leader="dot" w:pos="9629"/>
        </w:tabs>
        <w:rPr>
          <w:noProof/>
        </w:rPr>
      </w:pPr>
      <w:r>
        <w:rPr>
          <w:noProof/>
        </w:rPr>
        <w:t>8.8. Иные сведения</w:t>
      </w:r>
      <w:r>
        <w:rPr>
          <w:noProof/>
        </w:rPr>
        <w:tab/>
      </w:r>
      <w:r>
        <w:rPr>
          <w:noProof/>
        </w:rPr>
        <w:fldChar w:fldCharType="begin"/>
      </w:r>
      <w:r>
        <w:rPr>
          <w:noProof/>
        </w:rPr>
        <w:instrText xml:space="preserve"> PAGEREF _Toc466899636 \h </w:instrText>
      </w:r>
      <w:r>
        <w:rPr>
          <w:noProof/>
        </w:rPr>
      </w:r>
      <w:r>
        <w:rPr>
          <w:noProof/>
        </w:rPr>
        <w:fldChar w:fldCharType="separate"/>
      </w:r>
      <w:r>
        <w:rPr>
          <w:noProof/>
        </w:rPr>
        <w:t>50</w:t>
      </w:r>
      <w:r>
        <w:rPr>
          <w:noProof/>
        </w:rPr>
        <w:fldChar w:fldCharType="end"/>
      </w:r>
    </w:p>
    <w:p w:rsidR="00CA77B3" w:rsidRDefault="00CA77B3">
      <w:pPr>
        <w:pStyle w:val="21"/>
        <w:tabs>
          <w:tab w:val="right" w:leader="dot" w:pos="9629"/>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_Toc466899637 \h </w:instrText>
      </w:r>
      <w:r>
        <w:rPr>
          <w:noProof/>
        </w:rPr>
      </w:r>
      <w:r>
        <w:rPr>
          <w:noProof/>
        </w:rPr>
        <w:fldChar w:fldCharType="separate"/>
      </w:r>
      <w:r>
        <w:rPr>
          <w:noProof/>
        </w:rPr>
        <w:t>50</w:t>
      </w:r>
      <w:r>
        <w:rPr>
          <w:noProof/>
        </w:rPr>
        <w:fldChar w:fldCharType="end"/>
      </w:r>
    </w:p>
    <w:p w:rsidR="008E5926" w:rsidRDefault="005E68F4">
      <w:pPr>
        <w:pStyle w:val="1"/>
      </w:pPr>
      <w:r>
        <w:fldChar w:fldCharType="end"/>
      </w:r>
      <w:r>
        <w:br w:type="page"/>
      </w:r>
      <w:bookmarkStart w:id="1" w:name="_Toc466899542"/>
      <w:r>
        <w:lastRenderedPageBreak/>
        <w:t>Введение</w:t>
      </w:r>
      <w:bookmarkEnd w:id="1"/>
    </w:p>
    <w:p w:rsidR="008E5926" w:rsidRDefault="005E68F4">
      <w:pPr>
        <w:pStyle w:val="SubHeading"/>
      </w:pPr>
      <w:r>
        <w:t>Основания возникновения у эмитента обязанности осуществлять раскрытие информации в форме ежеквартального отчета</w:t>
      </w:r>
    </w:p>
    <w:p w:rsidR="008E5926" w:rsidRDefault="008E5926">
      <w:pPr>
        <w:ind w:left="200"/>
      </w:pPr>
    </w:p>
    <w:p w:rsidR="008E5926" w:rsidRDefault="008E5926">
      <w:pPr>
        <w:ind w:left="200"/>
      </w:pPr>
    </w:p>
    <w:p w:rsidR="008E5926" w:rsidRDefault="005E68F4">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8E5926" w:rsidRDefault="008E5926">
      <w:pPr>
        <w:ind w:left="200"/>
      </w:pPr>
    </w:p>
    <w:p w:rsidR="008E5926" w:rsidRDefault="008E5926">
      <w:pPr>
        <w:ind w:left="200"/>
      </w:pPr>
    </w:p>
    <w:p w:rsidR="008E5926" w:rsidRDefault="008E5926">
      <w:pPr>
        <w:pStyle w:val="ThinDelim"/>
      </w:pPr>
    </w:p>
    <w:p w:rsidR="008E5926" w:rsidRDefault="005E68F4">
      <w:r>
        <w:rPr>
          <w:rStyle w:val="Subst"/>
        </w:rPr>
        <w:t>Полное фирменное наименование эмитента на английском языке: Joint stock company " St. Petersburg  Milling Plant "</w:t>
      </w:r>
      <w:r>
        <w:rPr>
          <w:rStyle w:val="Subst"/>
        </w:rPr>
        <w:br/>
      </w:r>
      <w:r>
        <w:rPr>
          <w:rStyle w:val="Subst"/>
        </w:rPr>
        <w:br/>
        <w:t>Сокращенное фирменное наименование эмитента на английском языке: JSC "St. Petersburg  Milling Plant"</w:t>
      </w:r>
      <w:r>
        <w:rPr>
          <w:rStyle w:val="Subst"/>
        </w:rPr>
        <w:br/>
      </w:r>
    </w:p>
    <w:p w:rsidR="008E5926" w:rsidRDefault="008E5926">
      <w:pPr>
        <w:pStyle w:val="ThinDelim"/>
      </w:pPr>
    </w:p>
    <w:p w:rsidR="008E5926" w:rsidRDefault="005E68F4">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8E5926" w:rsidRDefault="005E68F4" w:rsidP="0045253B">
      <w:pPr>
        <w:pStyle w:val="1"/>
        <w:jc w:val="both"/>
      </w:pPr>
      <w:bookmarkStart w:id="2" w:name="_GoBack"/>
      <w:bookmarkEnd w:id="2"/>
      <w:r>
        <w:br w:type="page"/>
      </w:r>
      <w:bookmarkStart w:id="3" w:name="_Toc466899543"/>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rsidR="008E5926" w:rsidRDefault="005E68F4" w:rsidP="0045253B">
      <w:pPr>
        <w:pStyle w:val="2"/>
        <w:jc w:val="both"/>
      </w:pPr>
      <w:bookmarkStart w:id="4" w:name="_Toc466899544"/>
      <w:r>
        <w:t>1.1. Сведения о банковских счетах эмитента</w:t>
      </w:r>
      <w:bookmarkEnd w:id="4"/>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5" w:name="_Toc466899545"/>
      <w:r>
        <w:t>1.2. Сведения об аудиторе (аудиторах) эмитента</w:t>
      </w:r>
      <w:bookmarkEnd w:id="5"/>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6" w:name="_Toc466899546"/>
      <w:r>
        <w:t>1.3. Сведения об оценщике (оценщиках) эмитента</w:t>
      </w:r>
      <w:bookmarkEnd w:id="6"/>
    </w:p>
    <w:p w:rsidR="008E5926" w:rsidRDefault="005E68F4" w:rsidP="0045253B">
      <w:pPr>
        <w:ind w:left="200"/>
        <w:jc w:val="both"/>
      </w:pPr>
      <w:r>
        <w:t>ФИО:</w:t>
      </w:r>
      <w:r>
        <w:rPr>
          <w:rStyle w:val="Subst"/>
        </w:rPr>
        <w:t xml:space="preserve"> Пятаева Ольга Владиславовна</w:t>
      </w:r>
    </w:p>
    <w:p w:rsidR="008E5926" w:rsidRDefault="005E68F4" w:rsidP="0045253B">
      <w:pPr>
        <w:ind w:left="200"/>
        <w:jc w:val="both"/>
      </w:pPr>
      <w:r>
        <w:rPr>
          <w:rStyle w:val="Subst"/>
        </w:rPr>
        <w:t>Оценщик работает на основании трудового договора с юридическим лицом</w:t>
      </w:r>
    </w:p>
    <w:p w:rsidR="008E5926" w:rsidRDefault="005E68F4" w:rsidP="0045253B">
      <w:pPr>
        <w:ind w:left="200"/>
        <w:jc w:val="both"/>
      </w:pPr>
      <w:r>
        <w:t>Телефон:</w:t>
      </w:r>
      <w:r>
        <w:rPr>
          <w:rStyle w:val="Subst"/>
        </w:rPr>
        <w:t xml:space="preserve"> (812) 334-0501</w:t>
      </w:r>
    </w:p>
    <w:p w:rsidR="008E5926" w:rsidRDefault="005E68F4" w:rsidP="0045253B">
      <w:pPr>
        <w:ind w:left="200"/>
        <w:jc w:val="both"/>
      </w:pPr>
      <w:r>
        <w:t>Факс:</w:t>
      </w:r>
      <w:r>
        <w:rPr>
          <w:rStyle w:val="Subst"/>
        </w:rPr>
        <w:t xml:space="preserve"> (812) 334-0502</w:t>
      </w:r>
    </w:p>
    <w:p w:rsidR="008E5926" w:rsidRDefault="005E68F4" w:rsidP="0045253B">
      <w:pPr>
        <w:ind w:left="200"/>
        <w:jc w:val="both"/>
      </w:pPr>
      <w:r>
        <w:t>Адрес электронной почты:</w:t>
      </w:r>
      <w:r>
        <w:rPr>
          <w:rStyle w:val="Subst"/>
        </w:rPr>
        <w:t xml:space="preserve"> audit@gce.ru</w:t>
      </w:r>
    </w:p>
    <w:p w:rsidR="008E5926" w:rsidRDefault="005E68F4" w:rsidP="0045253B">
      <w:pPr>
        <w:pStyle w:val="SubHeading"/>
        <w:ind w:left="200"/>
        <w:jc w:val="both"/>
      </w:pPr>
      <w:r>
        <w:t>Сведения о юридическом лице, с которым оценщик заключил трудовой договор</w:t>
      </w:r>
    </w:p>
    <w:p w:rsidR="0045253B" w:rsidRDefault="005E68F4" w:rsidP="0045253B">
      <w:pPr>
        <w:ind w:left="400"/>
        <w:jc w:val="both"/>
        <w:rPr>
          <w:rStyle w:val="Subst"/>
        </w:rPr>
      </w:pPr>
      <w:r>
        <w:t>Полное фирменное наименование:</w:t>
      </w:r>
      <w:r>
        <w:rPr>
          <w:rStyle w:val="Subst"/>
        </w:rPr>
        <w:t xml:space="preserve"> </w:t>
      </w:r>
    </w:p>
    <w:p w:rsidR="008E5926" w:rsidRDefault="005E68F4" w:rsidP="0045253B">
      <w:pPr>
        <w:ind w:left="400"/>
        <w:jc w:val="both"/>
      </w:pPr>
      <w:r>
        <w:rPr>
          <w:rStyle w:val="Subst"/>
        </w:rPr>
        <w:t>Общество с ограниченной ответственностью "Аудиторская компания. Городской центр экспертиз"</w:t>
      </w:r>
    </w:p>
    <w:p w:rsidR="008E5926" w:rsidRDefault="005E68F4" w:rsidP="0045253B">
      <w:pPr>
        <w:ind w:left="400"/>
        <w:jc w:val="both"/>
      </w:pPr>
      <w:r>
        <w:t>Сокращенное фирменное наименование:</w:t>
      </w:r>
      <w:r>
        <w:rPr>
          <w:rStyle w:val="Subst"/>
        </w:rPr>
        <w:t xml:space="preserve"> ООО "Аудиторская компания. Городской центр экспертиз"</w:t>
      </w:r>
    </w:p>
    <w:p w:rsidR="008E5926" w:rsidRDefault="005E68F4" w:rsidP="0045253B">
      <w:pPr>
        <w:ind w:left="400"/>
        <w:jc w:val="both"/>
      </w:pPr>
      <w:r>
        <w:t>Место нахождения:</w:t>
      </w:r>
      <w:r>
        <w:rPr>
          <w:rStyle w:val="Subst"/>
        </w:rPr>
        <w:t xml:space="preserve"> 192102, г. Санкт-Петербург, ул. Бухарестская, д. 6, литер А, помещение 6Н</w:t>
      </w:r>
    </w:p>
    <w:p w:rsidR="008E5926" w:rsidRDefault="005E68F4" w:rsidP="0045253B">
      <w:pPr>
        <w:ind w:left="400"/>
        <w:jc w:val="both"/>
      </w:pPr>
      <w:r>
        <w:t>ИНН:</w:t>
      </w:r>
      <w:r>
        <w:rPr>
          <w:rStyle w:val="Subst"/>
        </w:rPr>
        <w:t xml:space="preserve"> 7816600358</w:t>
      </w:r>
    </w:p>
    <w:p w:rsidR="008E5926" w:rsidRDefault="005E68F4" w:rsidP="0045253B">
      <w:pPr>
        <w:ind w:left="400"/>
        <w:jc w:val="both"/>
      </w:pPr>
      <w:r>
        <w:t>ОГРН:</w:t>
      </w:r>
      <w:r>
        <w:rPr>
          <w:rStyle w:val="Subst"/>
        </w:rPr>
        <w:t xml:space="preserve"> 1147847421545</w:t>
      </w:r>
    </w:p>
    <w:p w:rsidR="008E5926" w:rsidRDefault="005E68F4" w:rsidP="0045253B">
      <w:pPr>
        <w:pStyle w:val="SubHeading"/>
        <w:ind w:left="200"/>
        <w:jc w:val="both"/>
      </w:pPr>
      <w:r>
        <w:t>Данные о членстве оценщика в саморегулируемых организациях оценщиков</w:t>
      </w:r>
    </w:p>
    <w:p w:rsidR="0045253B" w:rsidRDefault="005E68F4" w:rsidP="0045253B">
      <w:pPr>
        <w:ind w:left="400"/>
        <w:jc w:val="both"/>
      </w:pPr>
      <w:r>
        <w:t>Полное наименование:</w:t>
      </w:r>
      <w:r w:rsidR="0045253B">
        <w:t xml:space="preserve"> </w:t>
      </w:r>
    </w:p>
    <w:p w:rsidR="008E5926" w:rsidRDefault="005E68F4" w:rsidP="0045253B">
      <w:pPr>
        <w:ind w:left="400"/>
        <w:jc w:val="both"/>
      </w:pPr>
      <w:r>
        <w:rPr>
          <w:rStyle w:val="Subst"/>
        </w:rPr>
        <w:t>Некоммерческое партнерство саморегулируемой организации "Свободный Оценочный Департамент"</w:t>
      </w:r>
    </w:p>
    <w:p w:rsidR="008E5926" w:rsidRDefault="005E68F4" w:rsidP="0045253B">
      <w:pPr>
        <w:pStyle w:val="SubHeading"/>
        <w:ind w:left="400"/>
        <w:jc w:val="both"/>
      </w:pPr>
      <w:r>
        <w:t>Место нахождения</w:t>
      </w:r>
    </w:p>
    <w:p w:rsidR="008E5926" w:rsidRDefault="005E68F4" w:rsidP="0045253B">
      <w:pPr>
        <w:ind w:left="600"/>
        <w:jc w:val="both"/>
      </w:pPr>
      <w:r>
        <w:rPr>
          <w:rStyle w:val="Subst"/>
        </w:rPr>
        <w:t>620089 Российская Федерация, г. Екатеринбург, Луганская 4 оф. 202</w:t>
      </w:r>
    </w:p>
    <w:p w:rsidR="008E5926" w:rsidRDefault="005E68F4" w:rsidP="0045253B">
      <w:pPr>
        <w:ind w:left="400"/>
        <w:jc w:val="both"/>
      </w:pPr>
      <w:r>
        <w:t>Дата регистрации оценщика в реестре саморегулируемой организации оценщиков:</w:t>
      </w:r>
      <w:r>
        <w:rPr>
          <w:rStyle w:val="Subst"/>
        </w:rPr>
        <w:t xml:space="preserve"> 29.01.2014</w:t>
      </w:r>
    </w:p>
    <w:p w:rsidR="008E5926" w:rsidRDefault="005E68F4" w:rsidP="0045253B">
      <w:pPr>
        <w:ind w:left="400"/>
        <w:jc w:val="both"/>
      </w:pPr>
      <w:r>
        <w:t>Регистрационный номер:</w:t>
      </w:r>
      <w:r>
        <w:rPr>
          <w:rStyle w:val="Subst"/>
        </w:rPr>
        <w:t xml:space="preserve"> 414</w:t>
      </w:r>
    </w:p>
    <w:p w:rsidR="0045253B" w:rsidRDefault="0045253B" w:rsidP="0045253B">
      <w:pPr>
        <w:ind w:left="200"/>
        <w:jc w:val="both"/>
      </w:pPr>
    </w:p>
    <w:p w:rsidR="0045253B" w:rsidRDefault="005E68F4" w:rsidP="0045253B">
      <w:pPr>
        <w:ind w:left="200"/>
        <w:jc w:val="both"/>
      </w:pPr>
      <w:r>
        <w:t>Информация об услугах по оценке, оказываемых данным оценщиком:</w:t>
      </w:r>
    </w:p>
    <w:p w:rsidR="008E5926" w:rsidRDefault="005E68F4" w:rsidP="0045253B">
      <w:pPr>
        <w:ind w:left="200"/>
        <w:jc w:val="both"/>
      </w:pPr>
      <w:r>
        <w:rPr>
          <w:rStyle w:val="Subst"/>
        </w:rPr>
        <w:t>Цель оценки - определение рыночной и ликвидационной стоимостей объекта оценки для возможной последующей передачи их в залог Банку.</w:t>
      </w:r>
    </w:p>
    <w:p w:rsidR="008E5926" w:rsidRDefault="005E68F4" w:rsidP="0045253B">
      <w:pPr>
        <w:pStyle w:val="2"/>
        <w:jc w:val="both"/>
      </w:pPr>
      <w:bookmarkStart w:id="7" w:name="_Toc466899547"/>
      <w:r>
        <w:t>1.4. Сведения о консультантах эмитента</w:t>
      </w:r>
      <w:bookmarkEnd w:id="7"/>
    </w:p>
    <w:p w:rsidR="008E5926" w:rsidRDefault="005E68F4" w:rsidP="0045253B">
      <w:pPr>
        <w:ind w:left="200"/>
        <w:jc w:val="both"/>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8E5926" w:rsidRDefault="005E68F4" w:rsidP="0045253B">
      <w:pPr>
        <w:pStyle w:val="2"/>
        <w:jc w:val="both"/>
      </w:pPr>
      <w:bookmarkStart w:id="8" w:name="_Toc466899548"/>
      <w:r>
        <w:t>1.5. Сведения о лицах, подписавших ежеквартальный отчет</w:t>
      </w:r>
      <w:bookmarkEnd w:id="8"/>
    </w:p>
    <w:p w:rsidR="008E5926" w:rsidRDefault="005E68F4" w:rsidP="0045253B">
      <w:pPr>
        <w:pStyle w:val="1"/>
        <w:jc w:val="both"/>
      </w:pPr>
      <w:bookmarkStart w:id="9" w:name="_Toc466899549"/>
      <w:r>
        <w:t>Раздел II. Основная информация о финансово-экономическом состоянии эмитента</w:t>
      </w:r>
      <w:bookmarkEnd w:id="9"/>
    </w:p>
    <w:p w:rsidR="008E5926" w:rsidRDefault="005E68F4" w:rsidP="0045253B">
      <w:pPr>
        <w:pStyle w:val="2"/>
        <w:jc w:val="both"/>
      </w:pPr>
      <w:bookmarkStart w:id="10" w:name="_Toc466899550"/>
      <w:r>
        <w:t>2.1. Показатели финансово-экономической деятельности эмитента</w:t>
      </w:r>
      <w:bookmarkEnd w:id="10"/>
    </w:p>
    <w:p w:rsidR="008E5926" w:rsidRDefault="005E68F4" w:rsidP="0045253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E5926" w:rsidRDefault="005E68F4" w:rsidP="0045253B">
      <w:pPr>
        <w:pStyle w:val="2"/>
        <w:jc w:val="both"/>
      </w:pPr>
      <w:bookmarkStart w:id="11" w:name="_Toc466899551"/>
      <w:r>
        <w:lastRenderedPageBreak/>
        <w:t>2.2. Рыночная капитализация эмитента</w:t>
      </w:r>
      <w:bookmarkEnd w:id="11"/>
    </w:p>
    <w:p w:rsidR="008E5926" w:rsidRDefault="005E68F4" w:rsidP="0045253B">
      <w:pPr>
        <w:ind w:left="200"/>
        <w:jc w:val="both"/>
      </w:pPr>
      <w:r>
        <w:t>Не указывается эмитентами, обыкновенные именные акции которых не допущены к обращению организатором торговли</w:t>
      </w:r>
    </w:p>
    <w:p w:rsidR="008E5926" w:rsidRDefault="005E68F4" w:rsidP="0045253B">
      <w:pPr>
        <w:pStyle w:val="2"/>
        <w:jc w:val="both"/>
      </w:pPr>
      <w:bookmarkStart w:id="12" w:name="_Toc466899552"/>
      <w:r>
        <w:t>2.3. Обязательства эмитента</w:t>
      </w:r>
      <w:bookmarkEnd w:id="12"/>
    </w:p>
    <w:p w:rsidR="008E5926" w:rsidRDefault="005E68F4" w:rsidP="0045253B">
      <w:pPr>
        <w:pStyle w:val="2"/>
        <w:jc w:val="both"/>
      </w:pPr>
      <w:bookmarkStart w:id="13" w:name="_Toc466899553"/>
      <w:r>
        <w:t>2.3.1. Заемные средства и кредиторская задолженность</w:t>
      </w:r>
      <w:bookmarkEnd w:id="13"/>
    </w:p>
    <w:p w:rsidR="008E5926" w:rsidRDefault="005E68F4" w:rsidP="0045253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E5926" w:rsidRDefault="005E68F4" w:rsidP="0045253B">
      <w:pPr>
        <w:pStyle w:val="2"/>
        <w:jc w:val="both"/>
      </w:pPr>
      <w:bookmarkStart w:id="14" w:name="_Toc466899554"/>
      <w:r>
        <w:t>2.3.2. Кредитная история эмитента</w:t>
      </w:r>
      <w:bookmarkEnd w:id="14"/>
    </w:p>
    <w:p w:rsidR="008E5926" w:rsidRDefault="005E68F4" w:rsidP="0045253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E5926" w:rsidRDefault="005E68F4" w:rsidP="0045253B">
      <w:pPr>
        <w:pStyle w:val="2"/>
        <w:jc w:val="both"/>
      </w:pPr>
      <w:bookmarkStart w:id="15" w:name="_Toc466899555"/>
      <w:r>
        <w:t>2.3.3. Обязательства эмитента из предоставленного им обеспечения</w:t>
      </w:r>
      <w:bookmarkEnd w:id="15"/>
    </w:p>
    <w:p w:rsidR="008E5926" w:rsidRDefault="005E68F4" w:rsidP="0045253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E5926" w:rsidRDefault="005E68F4" w:rsidP="0045253B">
      <w:pPr>
        <w:pStyle w:val="2"/>
        <w:jc w:val="both"/>
      </w:pPr>
      <w:bookmarkStart w:id="16" w:name="_Toc466899556"/>
      <w:r>
        <w:t>2.3.4. Прочие обязательства эмитента</w:t>
      </w:r>
      <w:bookmarkEnd w:id="16"/>
    </w:p>
    <w:p w:rsidR="008E5926" w:rsidRDefault="005E68F4" w:rsidP="0045253B">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8E5926" w:rsidRDefault="005E68F4" w:rsidP="0045253B">
      <w:pPr>
        <w:pStyle w:val="2"/>
        <w:jc w:val="both"/>
      </w:pPr>
      <w:bookmarkStart w:id="17" w:name="_Toc466899557"/>
      <w:r>
        <w:t>2.4. Риски, связанные с приобретением размещаемых (размещенных) ценных бумаг</w:t>
      </w:r>
      <w:bookmarkEnd w:id="17"/>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1"/>
        <w:jc w:val="both"/>
      </w:pPr>
      <w:bookmarkStart w:id="18" w:name="_Toc466899558"/>
      <w:r>
        <w:t>Раздел III. Подробная информация об эмитенте</w:t>
      </w:r>
      <w:bookmarkEnd w:id="18"/>
    </w:p>
    <w:p w:rsidR="008E5926" w:rsidRDefault="005E68F4" w:rsidP="0045253B">
      <w:pPr>
        <w:pStyle w:val="2"/>
        <w:jc w:val="both"/>
      </w:pPr>
      <w:bookmarkStart w:id="19" w:name="_Toc466899559"/>
      <w:r>
        <w:t>3.1. История создания и развитие эмитента</w:t>
      </w:r>
      <w:bookmarkEnd w:id="19"/>
    </w:p>
    <w:p w:rsidR="008E5926" w:rsidRDefault="005E68F4" w:rsidP="0045253B">
      <w:pPr>
        <w:pStyle w:val="2"/>
        <w:jc w:val="both"/>
      </w:pPr>
      <w:bookmarkStart w:id="20" w:name="_Toc466899560"/>
      <w:r>
        <w:t>3.1.1. Данные о фирменном наименовании (наименовании) эмитента</w:t>
      </w:r>
      <w:bookmarkEnd w:id="20"/>
    </w:p>
    <w:p w:rsidR="008E5926" w:rsidRDefault="005E68F4" w:rsidP="0045253B">
      <w:pPr>
        <w:ind w:left="200"/>
        <w:jc w:val="both"/>
      </w:pPr>
      <w:r>
        <w:t>Полное фирменное наименование эмитента:</w:t>
      </w:r>
      <w:r>
        <w:rPr>
          <w:rStyle w:val="Subst"/>
        </w:rPr>
        <w:t xml:space="preserve"> Публичное акционерное общество "Петербургский мельничный комбинат"</w:t>
      </w:r>
    </w:p>
    <w:p w:rsidR="008E5926" w:rsidRDefault="005E68F4" w:rsidP="0045253B">
      <w:pPr>
        <w:ind w:left="200"/>
        <w:jc w:val="both"/>
      </w:pPr>
      <w:r>
        <w:t>Дата введения действующего полного фирменного наименования:</w:t>
      </w:r>
      <w:r>
        <w:rPr>
          <w:rStyle w:val="Subst"/>
        </w:rPr>
        <w:t xml:space="preserve"> 11.12.2014</w:t>
      </w:r>
    </w:p>
    <w:p w:rsidR="008E5926" w:rsidRDefault="005E68F4" w:rsidP="0045253B">
      <w:pPr>
        <w:ind w:left="200"/>
        <w:jc w:val="both"/>
      </w:pPr>
      <w:r>
        <w:t>Сокращенное фирменное наименование эмитента:</w:t>
      </w:r>
      <w:r>
        <w:rPr>
          <w:rStyle w:val="Subst"/>
        </w:rPr>
        <w:t xml:space="preserve"> ПАО "Петербургский мельничный комбинат"</w:t>
      </w:r>
    </w:p>
    <w:p w:rsidR="008E5926" w:rsidRDefault="005E68F4" w:rsidP="0045253B">
      <w:pPr>
        <w:ind w:left="200"/>
        <w:jc w:val="both"/>
      </w:pPr>
      <w:r>
        <w:t>Дата введения действующего сокращенного фирменного наименования:</w:t>
      </w:r>
      <w:r>
        <w:rPr>
          <w:rStyle w:val="Subst"/>
        </w:rPr>
        <w:t xml:space="preserve"> 11.12.2014</w:t>
      </w:r>
    </w:p>
    <w:p w:rsidR="008E5926" w:rsidRDefault="008E5926" w:rsidP="0045253B">
      <w:pPr>
        <w:ind w:left="200"/>
        <w:jc w:val="both"/>
      </w:pPr>
    </w:p>
    <w:p w:rsidR="008E5926" w:rsidRDefault="005E68F4" w:rsidP="0045253B">
      <w:pPr>
        <w:ind w:left="200"/>
        <w:jc w:val="both"/>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rsidR="0045253B" w:rsidRDefault="005E68F4" w:rsidP="0045253B">
      <w:pPr>
        <w:ind w:left="200"/>
        <w:jc w:val="both"/>
      </w:pPr>
      <w:r>
        <w:t>Сведения о регистрации указанных товарных знаков:</w:t>
      </w:r>
    </w:p>
    <w:p w:rsidR="008E5926" w:rsidRDefault="005E68F4" w:rsidP="0045253B">
      <w:pPr>
        <w:ind w:left="200"/>
        <w:jc w:val="both"/>
      </w:pPr>
      <w:r>
        <w:rPr>
          <w:rStyle w:val="Subst"/>
        </w:rPr>
        <w:t>Свидетельство на товарный знак № 455599. Приоритет товарного знака 18 августа 2010 г. Зарегистрировано в Государственном реестре товарных знаков и знаков обслуживания Российской Федерации 05 марта 2012 г. Срок действия регистрации истекает 18 августа 2020 г.</w:t>
      </w:r>
    </w:p>
    <w:p w:rsidR="008E5926" w:rsidRDefault="005E68F4" w:rsidP="0045253B">
      <w:pPr>
        <w:pStyle w:val="SubHeading"/>
        <w:ind w:left="200"/>
        <w:jc w:val="both"/>
      </w:pPr>
      <w:r>
        <w:t>Все предшествующие наименования эмитента в течение времени его существования</w:t>
      </w:r>
    </w:p>
    <w:p w:rsidR="008E5926" w:rsidRDefault="005E68F4" w:rsidP="0045253B">
      <w:pPr>
        <w:ind w:left="400"/>
        <w:jc w:val="both"/>
      </w:pPr>
      <w:r>
        <w:t>Полное фирменное наименование:</w:t>
      </w:r>
      <w:r>
        <w:rPr>
          <w:rStyle w:val="Subst"/>
        </w:rPr>
        <w:t xml:space="preserve"> Открытое акционерное общество "Петербургский мельничный комбинат"</w:t>
      </w:r>
    </w:p>
    <w:p w:rsidR="008E5926" w:rsidRDefault="005E68F4" w:rsidP="0045253B">
      <w:pPr>
        <w:ind w:left="400"/>
        <w:jc w:val="both"/>
      </w:pPr>
      <w:r>
        <w:t>Сокращенное фирменное наименование:</w:t>
      </w:r>
      <w:r>
        <w:rPr>
          <w:rStyle w:val="Subst"/>
        </w:rPr>
        <w:t xml:space="preserve"> ОАО "Петербургский мельничный комбинат"</w:t>
      </w:r>
    </w:p>
    <w:p w:rsidR="008E5926" w:rsidRDefault="005E68F4" w:rsidP="0045253B">
      <w:pPr>
        <w:ind w:left="400"/>
        <w:jc w:val="both"/>
      </w:pPr>
      <w:r>
        <w:t>Дата введения наименования:</w:t>
      </w:r>
      <w:r>
        <w:rPr>
          <w:rStyle w:val="Subst"/>
        </w:rPr>
        <w:t xml:space="preserve"> 06.07.2000</w:t>
      </w:r>
    </w:p>
    <w:p w:rsidR="0045253B" w:rsidRDefault="005E68F4" w:rsidP="0045253B">
      <w:pPr>
        <w:ind w:left="400"/>
        <w:jc w:val="both"/>
      </w:pPr>
      <w:r>
        <w:t>Основание введения наименования:</w:t>
      </w:r>
      <w:r w:rsidR="0045253B">
        <w:t xml:space="preserve"> </w:t>
      </w:r>
    </w:p>
    <w:p w:rsidR="008E5926" w:rsidRDefault="005E68F4" w:rsidP="0045253B">
      <w:pPr>
        <w:ind w:left="400"/>
        <w:jc w:val="both"/>
      </w:pPr>
      <w:r>
        <w:rPr>
          <w:rStyle w:val="Subst"/>
        </w:rPr>
        <w:lastRenderedPageBreak/>
        <w:t>Решение Регистрационной палаты Администрации Санкт-Петербурга № 203180 от 06.07.2000.</w:t>
      </w:r>
    </w:p>
    <w:p w:rsidR="008E5926" w:rsidRDefault="008E5926" w:rsidP="0045253B">
      <w:pPr>
        <w:ind w:left="400"/>
        <w:jc w:val="both"/>
      </w:pPr>
    </w:p>
    <w:p w:rsidR="008E5926" w:rsidRDefault="005E68F4" w:rsidP="0045253B">
      <w:pPr>
        <w:ind w:left="400"/>
        <w:jc w:val="both"/>
      </w:pPr>
      <w:r>
        <w:t>Полное фирменное наименование:</w:t>
      </w:r>
      <w:r>
        <w:rPr>
          <w:rStyle w:val="Subst"/>
        </w:rPr>
        <w:t xml:space="preserve"> Открытое акционерное общество "Мельничный комбинат "Предпортовый"</w:t>
      </w:r>
    </w:p>
    <w:p w:rsidR="008E5926" w:rsidRDefault="005E68F4" w:rsidP="0045253B">
      <w:pPr>
        <w:ind w:left="400"/>
        <w:jc w:val="both"/>
      </w:pPr>
      <w:r>
        <w:t>Сокращенное фирменное наименование:</w:t>
      </w:r>
      <w:r>
        <w:rPr>
          <w:rStyle w:val="Subst"/>
        </w:rPr>
        <w:t xml:space="preserve"> ОАО "Мельничный комбинат "Предпортовый"</w:t>
      </w:r>
    </w:p>
    <w:p w:rsidR="008E5926" w:rsidRDefault="005E68F4" w:rsidP="0045253B">
      <w:pPr>
        <w:ind w:left="400"/>
        <w:jc w:val="both"/>
      </w:pPr>
      <w:r>
        <w:t>Дата введения наименования:</w:t>
      </w:r>
      <w:r>
        <w:rPr>
          <w:rStyle w:val="Subst"/>
        </w:rPr>
        <w:t xml:space="preserve"> 07.07.1998</w:t>
      </w:r>
    </w:p>
    <w:p w:rsidR="0045253B" w:rsidRDefault="005E68F4" w:rsidP="0045253B">
      <w:pPr>
        <w:ind w:left="400"/>
        <w:jc w:val="both"/>
      </w:pPr>
      <w:r>
        <w:t>Основание введения наименования:</w:t>
      </w:r>
      <w:r w:rsidR="0045253B">
        <w:t xml:space="preserve"> </w:t>
      </w:r>
    </w:p>
    <w:p w:rsidR="008E5926" w:rsidRDefault="005E68F4" w:rsidP="0045253B">
      <w:pPr>
        <w:ind w:left="400"/>
        <w:jc w:val="both"/>
      </w:pPr>
      <w:r>
        <w:rPr>
          <w:rStyle w:val="Subst"/>
        </w:rPr>
        <w:t>Решение Регистрационной палаты мэрии Санкт-Петербурга № 111446 от 07.07.1998.</w:t>
      </w:r>
    </w:p>
    <w:p w:rsidR="008E5926" w:rsidRDefault="008E5926" w:rsidP="0045253B">
      <w:pPr>
        <w:ind w:left="400"/>
        <w:jc w:val="both"/>
      </w:pPr>
    </w:p>
    <w:p w:rsidR="008E5926" w:rsidRDefault="005E68F4" w:rsidP="0045253B">
      <w:pPr>
        <w:ind w:left="400"/>
        <w:jc w:val="both"/>
      </w:pPr>
      <w:r>
        <w:t>Полное фирменное наименование:</w:t>
      </w:r>
      <w:r>
        <w:rPr>
          <w:rStyle w:val="Subst"/>
        </w:rPr>
        <w:t xml:space="preserve"> Акционерное общество открытого типа "Мельничный комбинат "Предпортовый"</w:t>
      </w:r>
    </w:p>
    <w:p w:rsidR="008E5926" w:rsidRDefault="005E68F4" w:rsidP="0045253B">
      <w:pPr>
        <w:ind w:left="400"/>
        <w:jc w:val="both"/>
      </w:pPr>
      <w:r>
        <w:t>Сокращенное фирменное наименование:</w:t>
      </w:r>
      <w:r>
        <w:rPr>
          <w:rStyle w:val="Subst"/>
        </w:rPr>
        <w:t xml:space="preserve"> АООТ "Мельничный комбинат "Предпортовый"</w:t>
      </w:r>
    </w:p>
    <w:p w:rsidR="008E5926" w:rsidRDefault="005E68F4" w:rsidP="0045253B">
      <w:pPr>
        <w:ind w:left="400"/>
        <w:jc w:val="both"/>
      </w:pPr>
      <w:r>
        <w:t>Дата введения наименования:</w:t>
      </w:r>
      <w:r>
        <w:rPr>
          <w:rStyle w:val="Subst"/>
        </w:rPr>
        <w:t xml:space="preserve"> 22.02.1993</w:t>
      </w:r>
    </w:p>
    <w:p w:rsidR="0045253B" w:rsidRDefault="005E68F4" w:rsidP="0045253B">
      <w:pPr>
        <w:ind w:left="400"/>
        <w:jc w:val="both"/>
      </w:pPr>
      <w:r>
        <w:t>Основание введения наименования:</w:t>
      </w:r>
      <w:r w:rsidR="0045253B">
        <w:t xml:space="preserve"> </w:t>
      </w:r>
    </w:p>
    <w:p w:rsidR="008E5926" w:rsidRDefault="005E68F4" w:rsidP="0045253B">
      <w:pPr>
        <w:ind w:left="400"/>
        <w:jc w:val="both"/>
      </w:pPr>
      <w:r>
        <w:rPr>
          <w:rStyle w:val="Subst"/>
        </w:rPr>
        <w:t>Решение Регистрационной палаты мэрии Санкт-Петербурга № 2758 от 22.02.93 (зарегистрировано за номером 2276).</w:t>
      </w:r>
    </w:p>
    <w:p w:rsidR="008E5926" w:rsidRDefault="005E68F4" w:rsidP="0045253B">
      <w:pPr>
        <w:pStyle w:val="2"/>
        <w:jc w:val="both"/>
      </w:pPr>
      <w:bookmarkStart w:id="21" w:name="_Toc466899561"/>
      <w:r>
        <w:t>3.1.2. Сведения о государственной регистрации эмитента</w:t>
      </w:r>
      <w:bookmarkEnd w:id="21"/>
    </w:p>
    <w:p w:rsidR="008E5926" w:rsidRDefault="005E68F4" w:rsidP="0045253B">
      <w:pPr>
        <w:pStyle w:val="SubHeading"/>
        <w:ind w:left="200"/>
        <w:jc w:val="both"/>
      </w:pPr>
      <w:r>
        <w:t>Данные о первичной государственной регистрации</w:t>
      </w:r>
    </w:p>
    <w:p w:rsidR="008E5926" w:rsidRDefault="005E68F4" w:rsidP="0045253B">
      <w:pPr>
        <w:ind w:left="400"/>
        <w:jc w:val="both"/>
      </w:pPr>
      <w:r>
        <w:t>Номер государственной регистрации:</w:t>
      </w:r>
      <w:r>
        <w:rPr>
          <w:rStyle w:val="Subst"/>
        </w:rPr>
        <w:t xml:space="preserve"> 2276</w:t>
      </w:r>
    </w:p>
    <w:p w:rsidR="008E5926" w:rsidRDefault="005E68F4" w:rsidP="0045253B">
      <w:pPr>
        <w:ind w:left="400"/>
        <w:jc w:val="both"/>
      </w:pPr>
      <w:r>
        <w:t>Дата государственной регистрации:</w:t>
      </w:r>
      <w:r>
        <w:rPr>
          <w:rStyle w:val="Subst"/>
        </w:rPr>
        <w:t xml:space="preserve"> 22.02.1993</w:t>
      </w:r>
    </w:p>
    <w:p w:rsidR="008E5926" w:rsidRDefault="005E68F4" w:rsidP="0045253B">
      <w:pPr>
        <w:ind w:left="400"/>
        <w:jc w:val="both"/>
      </w:pPr>
      <w:r>
        <w:t>Наименование органа, осуществившего государственную регистрацию:</w:t>
      </w:r>
      <w:r>
        <w:rPr>
          <w:rStyle w:val="Subst"/>
        </w:rPr>
        <w:t xml:space="preserve"> Регистрационная палата мэрии Санкт-Петербурга.</w:t>
      </w:r>
    </w:p>
    <w:p w:rsidR="008E5926" w:rsidRDefault="005E68F4" w:rsidP="0045253B">
      <w:pPr>
        <w:ind w:left="200"/>
        <w:jc w:val="both"/>
      </w:pPr>
      <w:r>
        <w:t>Данные о регистрации юридического лица:</w:t>
      </w:r>
    </w:p>
    <w:p w:rsidR="008E5926" w:rsidRDefault="005E68F4" w:rsidP="0045253B">
      <w:pPr>
        <w:ind w:left="200"/>
        <w:jc w:val="both"/>
      </w:pPr>
      <w:r>
        <w:t>Основной государственный регистрационный номер юридического лица:</w:t>
      </w:r>
      <w:r>
        <w:rPr>
          <w:rStyle w:val="Subst"/>
        </w:rPr>
        <w:t xml:space="preserve"> 1027804865175</w:t>
      </w:r>
    </w:p>
    <w:p w:rsidR="008E5926" w:rsidRDefault="005E68F4" w:rsidP="0045253B">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18.10.2002</w:t>
      </w:r>
    </w:p>
    <w:p w:rsidR="008E5926" w:rsidRDefault="005E68F4" w:rsidP="0045253B">
      <w:pPr>
        <w:ind w:left="200"/>
        <w:jc w:val="both"/>
      </w:pPr>
      <w:r>
        <w:t>Наименование регистрирующего органа:</w:t>
      </w:r>
      <w:r>
        <w:rPr>
          <w:rStyle w:val="Subst"/>
        </w:rPr>
        <w:t xml:space="preserve"> Инспекция Министерства Российской Федерации по налогам и сборам по Московскому району Санкт-Петербурга.</w:t>
      </w:r>
    </w:p>
    <w:p w:rsidR="008E5926" w:rsidRDefault="005E68F4" w:rsidP="0045253B">
      <w:pPr>
        <w:pStyle w:val="2"/>
        <w:jc w:val="both"/>
      </w:pPr>
      <w:bookmarkStart w:id="22" w:name="_Toc466899562"/>
      <w:r>
        <w:t>3.1.3. Сведения о создании и развитии эмитента</w:t>
      </w:r>
      <w:bookmarkEnd w:id="22"/>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23" w:name="_Toc466899563"/>
      <w:r>
        <w:t>3.1.4. Контактная информация</w:t>
      </w:r>
      <w:bookmarkEnd w:id="23"/>
    </w:p>
    <w:p w:rsidR="008E5926" w:rsidRDefault="005E68F4" w:rsidP="0045253B">
      <w:pPr>
        <w:pStyle w:val="SubHeading"/>
        <w:jc w:val="both"/>
      </w:pPr>
      <w:r>
        <w:t>Место нахождения эмитента</w:t>
      </w:r>
    </w:p>
    <w:p w:rsidR="008E5926" w:rsidRDefault="005E68F4" w:rsidP="0045253B">
      <w:pPr>
        <w:ind w:left="200"/>
        <w:jc w:val="both"/>
      </w:pPr>
      <w:r>
        <w:rPr>
          <w:rStyle w:val="Subst"/>
        </w:rPr>
        <w:t>196240 Российская Федерация, г. Санкт-Петербург, 4-ый Предпортовый проезд 5</w:t>
      </w:r>
    </w:p>
    <w:p w:rsidR="008E5926" w:rsidRDefault="005E68F4" w:rsidP="0045253B">
      <w:pPr>
        <w:pStyle w:val="SubHeading"/>
        <w:jc w:val="both"/>
      </w:pPr>
      <w:r>
        <w:t>Адрес эмитента, указанный в едином государственном реестре юридических лиц</w:t>
      </w:r>
    </w:p>
    <w:p w:rsidR="008E5926" w:rsidRDefault="005E68F4" w:rsidP="0045253B">
      <w:pPr>
        <w:ind w:left="200"/>
        <w:jc w:val="both"/>
      </w:pPr>
      <w:r>
        <w:rPr>
          <w:rStyle w:val="Subst"/>
        </w:rPr>
        <w:t>196240 Российская Федерация, г. Санкт-Петербург, 4-ый Предпортовый проезд 5</w:t>
      </w:r>
    </w:p>
    <w:p w:rsidR="008E5926" w:rsidRDefault="005E68F4" w:rsidP="0045253B">
      <w:pPr>
        <w:jc w:val="both"/>
      </w:pPr>
      <w:r>
        <w:t>Телефон:</w:t>
      </w:r>
      <w:r>
        <w:rPr>
          <w:rStyle w:val="Subst"/>
        </w:rPr>
        <w:t xml:space="preserve"> (812) 413-66-81</w:t>
      </w:r>
    </w:p>
    <w:p w:rsidR="008E5926" w:rsidRDefault="005E68F4" w:rsidP="0045253B">
      <w:pPr>
        <w:jc w:val="both"/>
      </w:pPr>
      <w:r>
        <w:t>Факс:</w:t>
      </w:r>
      <w:r>
        <w:rPr>
          <w:rStyle w:val="Subst"/>
        </w:rPr>
        <w:t xml:space="preserve"> (812) 413-63-48</w:t>
      </w:r>
    </w:p>
    <w:p w:rsidR="008E5926" w:rsidRDefault="005E68F4" w:rsidP="0045253B">
      <w:pPr>
        <w:jc w:val="both"/>
      </w:pPr>
      <w:r>
        <w:t>Адрес электронной почты:</w:t>
      </w:r>
      <w:r>
        <w:rPr>
          <w:rStyle w:val="Subst"/>
        </w:rPr>
        <w:t xml:space="preserve"> office@mill.ru</w:t>
      </w:r>
    </w:p>
    <w:p w:rsidR="008E5926" w:rsidRDefault="008E5926" w:rsidP="0045253B">
      <w:pPr>
        <w:jc w:val="both"/>
      </w:pPr>
    </w:p>
    <w:p w:rsidR="008E5926" w:rsidRDefault="005E68F4" w:rsidP="0045253B">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www.mill.ru</w:t>
      </w:r>
    </w:p>
    <w:p w:rsidR="008E5926" w:rsidRDefault="005E68F4" w:rsidP="0045253B">
      <w:pPr>
        <w:pStyle w:val="2"/>
        <w:jc w:val="both"/>
      </w:pPr>
      <w:bookmarkStart w:id="24" w:name="_Toc466899564"/>
      <w:r>
        <w:t>3.1.5. Идентификационный номер налогоплательщика</w:t>
      </w:r>
      <w:bookmarkEnd w:id="24"/>
    </w:p>
    <w:p w:rsidR="008E5926" w:rsidRDefault="005E68F4" w:rsidP="0045253B">
      <w:pPr>
        <w:ind w:left="200"/>
        <w:jc w:val="both"/>
      </w:pPr>
      <w:r>
        <w:rPr>
          <w:rStyle w:val="Subst"/>
        </w:rPr>
        <w:t>7810229592</w:t>
      </w:r>
    </w:p>
    <w:p w:rsidR="008E5926" w:rsidRDefault="005E68F4" w:rsidP="0045253B">
      <w:pPr>
        <w:pStyle w:val="2"/>
        <w:jc w:val="both"/>
      </w:pPr>
      <w:bookmarkStart w:id="25" w:name="_Toc466899565"/>
      <w:r>
        <w:t>3.1.6. Филиалы и представительства эмитента</w:t>
      </w:r>
      <w:bookmarkEnd w:id="25"/>
    </w:p>
    <w:p w:rsidR="008E5926" w:rsidRDefault="005E68F4" w:rsidP="0045253B">
      <w:pPr>
        <w:ind w:left="200"/>
        <w:jc w:val="both"/>
      </w:pPr>
      <w:r>
        <w:rPr>
          <w:rStyle w:val="Subst"/>
        </w:rPr>
        <w:t>Эмитент не имеет филиалов и представительств</w:t>
      </w:r>
    </w:p>
    <w:p w:rsidR="008E5926" w:rsidRDefault="005E68F4" w:rsidP="0045253B">
      <w:pPr>
        <w:pStyle w:val="2"/>
        <w:jc w:val="both"/>
      </w:pPr>
      <w:bookmarkStart w:id="26" w:name="_Toc466899566"/>
      <w:r>
        <w:t>3.2. Основная хозяйственная деятельность эмитента</w:t>
      </w:r>
      <w:bookmarkEnd w:id="26"/>
    </w:p>
    <w:p w:rsidR="008E5926" w:rsidRDefault="005E68F4" w:rsidP="0045253B">
      <w:pPr>
        <w:pStyle w:val="2"/>
        <w:jc w:val="both"/>
      </w:pPr>
      <w:bookmarkStart w:id="27" w:name="_Toc466899567"/>
      <w:r>
        <w:lastRenderedPageBreak/>
        <w:t>3.2.1. Основные виды экономической деятельности эмитента</w:t>
      </w:r>
      <w:bookmarkEnd w:id="27"/>
    </w:p>
    <w:p w:rsidR="008E5926" w:rsidRDefault="005E68F4" w:rsidP="0045253B">
      <w:pPr>
        <w:pStyle w:val="SubHeading"/>
        <w:ind w:left="200"/>
        <w:jc w:val="both"/>
      </w:pPr>
      <w:r>
        <w:t>Код вида экономической деятельности, которая является для эмитента основной</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3852"/>
      </w:tblGrid>
      <w:tr w:rsidR="008E5926">
        <w:tc>
          <w:tcPr>
            <w:tcW w:w="3852" w:type="dxa"/>
            <w:tcBorders>
              <w:top w:val="double" w:sz="6" w:space="0" w:color="auto"/>
              <w:left w:val="double" w:sz="6" w:space="0" w:color="auto"/>
              <w:bottom w:val="single" w:sz="6" w:space="0" w:color="auto"/>
              <w:right w:val="double" w:sz="6" w:space="0" w:color="auto"/>
            </w:tcBorders>
          </w:tcPr>
          <w:p w:rsidR="008E5926" w:rsidRDefault="005E68F4" w:rsidP="0045253B">
            <w:pPr>
              <w:jc w:val="both"/>
            </w:pPr>
            <w:r>
              <w:t>Коды ОКВЭД</w:t>
            </w:r>
          </w:p>
        </w:tc>
      </w:tr>
      <w:tr w:rsidR="008E5926">
        <w:tc>
          <w:tcPr>
            <w:tcW w:w="3852" w:type="dxa"/>
            <w:tcBorders>
              <w:top w:val="single" w:sz="6" w:space="0" w:color="auto"/>
              <w:left w:val="double" w:sz="6" w:space="0" w:color="auto"/>
              <w:bottom w:val="double" w:sz="6" w:space="0" w:color="auto"/>
              <w:right w:val="double" w:sz="6" w:space="0" w:color="auto"/>
            </w:tcBorders>
          </w:tcPr>
          <w:p w:rsidR="008E5926" w:rsidRDefault="005E68F4" w:rsidP="0045253B">
            <w:pPr>
              <w:jc w:val="both"/>
            </w:pPr>
            <w:r>
              <w:t>10.61.2</w:t>
            </w:r>
          </w:p>
        </w:tc>
      </w:tr>
    </w:tbl>
    <w:p w:rsidR="008E5926" w:rsidRDefault="008E5926" w:rsidP="0045253B">
      <w:pPr>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3852"/>
      </w:tblGrid>
      <w:tr w:rsidR="008E5926">
        <w:tc>
          <w:tcPr>
            <w:tcW w:w="3852" w:type="dxa"/>
            <w:tcBorders>
              <w:top w:val="double" w:sz="6" w:space="0" w:color="auto"/>
              <w:left w:val="double" w:sz="6" w:space="0" w:color="auto"/>
              <w:bottom w:val="single" w:sz="6" w:space="0" w:color="auto"/>
              <w:right w:val="double" w:sz="6" w:space="0" w:color="auto"/>
            </w:tcBorders>
          </w:tcPr>
          <w:p w:rsidR="008E5926" w:rsidRDefault="005E68F4" w:rsidP="0045253B">
            <w:pPr>
              <w:jc w:val="both"/>
            </w:pPr>
            <w:r>
              <w:t>Коды ОКВЭД</w:t>
            </w:r>
          </w:p>
        </w:tc>
      </w:tr>
      <w:tr w:rsidR="008E5926">
        <w:tc>
          <w:tcPr>
            <w:tcW w:w="3852" w:type="dxa"/>
            <w:tcBorders>
              <w:top w:val="single" w:sz="6" w:space="0" w:color="auto"/>
              <w:left w:val="double" w:sz="6" w:space="0" w:color="auto"/>
              <w:bottom w:val="single" w:sz="6" w:space="0" w:color="auto"/>
              <w:right w:val="double" w:sz="6" w:space="0" w:color="auto"/>
            </w:tcBorders>
          </w:tcPr>
          <w:p w:rsidR="008E5926" w:rsidRDefault="005E68F4" w:rsidP="0045253B">
            <w:pPr>
              <w:jc w:val="both"/>
            </w:pPr>
            <w:r>
              <w:t>10.61.3</w:t>
            </w:r>
          </w:p>
        </w:tc>
      </w:tr>
      <w:tr w:rsidR="008E5926">
        <w:tc>
          <w:tcPr>
            <w:tcW w:w="3852" w:type="dxa"/>
            <w:tcBorders>
              <w:top w:val="single" w:sz="6" w:space="0" w:color="auto"/>
              <w:left w:val="double" w:sz="6" w:space="0" w:color="auto"/>
              <w:bottom w:val="single" w:sz="6" w:space="0" w:color="auto"/>
              <w:right w:val="double" w:sz="6" w:space="0" w:color="auto"/>
            </w:tcBorders>
          </w:tcPr>
          <w:p w:rsidR="008E5926" w:rsidRDefault="005E68F4" w:rsidP="0045253B">
            <w:pPr>
              <w:jc w:val="both"/>
            </w:pPr>
            <w:r>
              <w:t>10.61.4</w:t>
            </w:r>
          </w:p>
        </w:tc>
      </w:tr>
      <w:tr w:rsidR="008E5926">
        <w:tc>
          <w:tcPr>
            <w:tcW w:w="3852" w:type="dxa"/>
            <w:tcBorders>
              <w:top w:val="single" w:sz="6" w:space="0" w:color="auto"/>
              <w:left w:val="double" w:sz="6" w:space="0" w:color="auto"/>
              <w:bottom w:val="single" w:sz="6" w:space="0" w:color="auto"/>
              <w:right w:val="double" w:sz="6" w:space="0" w:color="auto"/>
            </w:tcBorders>
          </w:tcPr>
          <w:p w:rsidR="008E5926" w:rsidRDefault="005E68F4" w:rsidP="0045253B">
            <w:pPr>
              <w:jc w:val="both"/>
            </w:pPr>
            <w:r>
              <w:t>46.38.23</w:t>
            </w:r>
          </w:p>
        </w:tc>
      </w:tr>
      <w:tr w:rsidR="008E5926">
        <w:tc>
          <w:tcPr>
            <w:tcW w:w="3852" w:type="dxa"/>
            <w:tcBorders>
              <w:top w:val="single" w:sz="6" w:space="0" w:color="auto"/>
              <w:left w:val="double" w:sz="6" w:space="0" w:color="auto"/>
              <w:bottom w:val="single" w:sz="6" w:space="0" w:color="auto"/>
              <w:right w:val="double" w:sz="6" w:space="0" w:color="auto"/>
            </w:tcBorders>
          </w:tcPr>
          <w:p w:rsidR="008E5926" w:rsidRDefault="005E68F4" w:rsidP="0045253B">
            <w:pPr>
              <w:jc w:val="both"/>
            </w:pPr>
            <w:r>
              <w:t>46.38.24</w:t>
            </w:r>
          </w:p>
        </w:tc>
      </w:tr>
      <w:tr w:rsidR="008E5926">
        <w:tc>
          <w:tcPr>
            <w:tcW w:w="3852" w:type="dxa"/>
            <w:tcBorders>
              <w:top w:val="single" w:sz="6" w:space="0" w:color="auto"/>
              <w:left w:val="double" w:sz="6" w:space="0" w:color="auto"/>
              <w:bottom w:val="single" w:sz="6" w:space="0" w:color="auto"/>
              <w:right w:val="double" w:sz="6" w:space="0" w:color="auto"/>
            </w:tcBorders>
          </w:tcPr>
          <w:p w:rsidR="008E5926" w:rsidRDefault="005E68F4" w:rsidP="0045253B">
            <w:pPr>
              <w:jc w:val="both"/>
            </w:pPr>
            <w:r>
              <w:t>49.41.1</w:t>
            </w:r>
          </w:p>
        </w:tc>
      </w:tr>
      <w:tr w:rsidR="008E5926">
        <w:tc>
          <w:tcPr>
            <w:tcW w:w="3852" w:type="dxa"/>
            <w:tcBorders>
              <w:top w:val="single" w:sz="6" w:space="0" w:color="auto"/>
              <w:left w:val="double" w:sz="6" w:space="0" w:color="auto"/>
              <w:bottom w:val="single" w:sz="6" w:space="0" w:color="auto"/>
              <w:right w:val="double" w:sz="6" w:space="0" w:color="auto"/>
            </w:tcBorders>
          </w:tcPr>
          <w:p w:rsidR="008E5926" w:rsidRDefault="005E68F4" w:rsidP="0045253B">
            <w:pPr>
              <w:jc w:val="both"/>
            </w:pPr>
            <w:r>
              <w:t>52.10.3</w:t>
            </w:r>
          </w:p>
        </w:tc>
      </w:tr>
      <w:tr w:rsidR="008E5926">
        <w:tc>
          <w:tcPr>
            <w:tcW w:w="3852" w:type="dxa"/>
            <w:tcBorders>
              <w:top w:val="single" w:sz="6" w:space="0" w:color="auto"/>
              <w:left w:val="double" w:sz="6" w:space="0" w:color="auto"/>
              <w:bottom w:val="single" w:sz="6" w:space="0" w:color="auto"/>
              <w:right w:val="double" w:sz="6" w:space="0" w:color="auto"/>
            </w:tcBorders>
          </w:tcPr>
          <w:p w:rsidR="008E5926" w:rsidRDefault="005E68F4" w:rsidP="0045253B">
            <w:pPr>
              <w:jc w:val="both"/>
            </w:pPr>
            <w:r>
              <w:t>56.29</w:t>
            </w:r>
          </w:p>
        </w:tc>
      </w:tr>
      <w:tr w:rsidR="008E5926">
        <w:tc>
          <w:tcPr>
            <w:tcW w:w="3852" w:type="dxa"/>
            <w:tcBorders>
              <w:top w:val="single" w:sz="6" w:space="0" w:color="auto"/>
              <w:left w:val="double" w:sz="6" w:space="0" w:color="auto"/>
              <w:bottom w:val="single" w:sz="6" w:space="0" w:color="auto"/>
              <w:right w:val="double" w:sz="6" w:space="0" w:color="auto"/>
            </w:tcBorders>
          </w:tcPr>
          <w:p w:rsidR="008E5926" w:rsidRDefault="005E68F4" w:rsidP="0045253B">
            <w:pPr>
              <w:jc w:val="both"/>
            </w:pPr>
            <w:r>
              <w:t>68.20.2</w:t>
            </w:r>
          </w:p>
        </w:tc>
      </w:tr>
      <w:tr w:rsidR="008E5926">
        <w:tc>
          <w:tcPr>
            <w:tcW w:w="3852" w:type="dxa"/>
            <w:tcBorders>
              <w:top w:val="single" w:sz="6" w:space="0" w:color="auto"/>
              <w:left w:val="double" w:sz="6" w:space="0" w:color="auto"/>
              <w:bottom w:val="single" w:sz="6" w:space="0" w:color="auto"/>
              <w:right w:val="double" w:sz="6" w:space="0" w:color="auto"/>
            </w:tcBorders>
          </w:tcPr>
          <w:p w:rsidR="008E5926" w:rsidRDefault="005E68F4" w:rsidP="0045253B">
            <w:pPr>
              <w:jc w:val="both"/>
            </w:pPr>
            <w:r>
              <w:t>77.11</w:t>
            </w:r>
          </w:p>
        </w:tc>
      </w:tr>
      <w:tr w:rsidR="008E5926">
        <w:tc>
          <w:tcPr>
            <w:tcW w:w="3852" w:type="dxa"/>
            <w:tcBorders>
              <w:top w:val="single" w:sz="6" w:space="0" w:color="auto"/>
              <w:left w:val="double" w:sz="6" w:space="0" w:color="auto"/>
              <w:bottom w:val="double" w:sz="6" w:space="0" w:color="auto"/>
              <w:right w:val="double" w:sz="6" w:space="0" w:color="auto"/>
            </w:tcBorders>
          </w:tcPr>
          <w:p w:rsidR="008E5926" w:rsidRDefault="005E68F4" w:rsidP="0045253B">
            <w:pPr>
              <w:jc w:val="both"/>
            </w:pPr>
            <w:r>
              <w:t>85.42.9</w:t>
            </w:r>
          </w:p>
        </w:tc>
      </w:tr>
    </w:tbl>
    <w:p w:rsidR="008E5926" w:rsidRDefault="005E68F4" w:rsidP="0045253B">
      <w:pPr>
        <w:pStyle w:val="2"/>
        <w:jc w:val="both"/>
      </w:pPr>
      <w:bookmarkStart w:id="28" w:name="_Toc466899568"/>
      <w:r>
        <w:t>3.2.2. Основная хозяйственная деятельность эмитента</w:t>
      </w:r>
      <w:bookmarkEnd w:id="28"/>
    </w:p>
    <w:p w:rsidR="008E5926" w:rsidRDefault="005E68F4" w:rsidP="0045253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E5926" w:rsidRDefault="005E68F4" w:rsidP="0045253B">
      <w:pPr>
        <w:pStyle w:val="2"/>
        <w:jc w:val="both"/>
      </w:pPr>
      <w:bookmarkStart w:id="29" w:name="_Toc466899569"/>
      <w:r>
        <w:t>3.2.3. Материалы, товары (сырье) и поставщики эмитента</w:t>
      </w:r>
      <w:bookmarkEnd w:id="29"/>
    </w:p>
    <w:p w:rsidR="008E5926" w:rsidRDefault="005E68F4" w:rsidP="0045253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E5926" w:rsidRDefault="005E68F4" w:rsidP="0045253B">
      <w:pPr>
        <w:pStyle w:val="2"/>
        <w:jc w:val="both"/>
      </w:pPr>
      <w:bookmarkStart w:id="30" w:name="_Toc466899570"/>
      <w:r>
        <w:t>3.2.4. Рынки сбыта продукции (работ, услуг) эмитента</w:t>
      </w:r>
      <w:bookmarkEnd w:id="30"/>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31" w:name="_Toc466899571"/>
      <w:r>
        <w:t>3.2.5. Сведения о наличии у эмитента разрешений (лицензий) или допусков к отдельным видам работ</w:t>
      </w:r>
      <w:bookmarkEnd w:id="31"/>
    </w:p>
    <w:p w:rsidR="008E5926" w:rsidRDefault="005E68F4" w:rsidP="0045253B">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8E5926" w:rsidRDefault="005E68F4" w:rsidP="0045253B">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ВП-19-001556 (З)</w:t>
      </w:r>
    </w:p>
    <w:p w:rsidR="008E5926" w:rsidRDefault="005E68F4" w:rsidP="0045253B">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взрывоопасных производственных объектов (получение, переработка и хранение воспл</w:t>
      </w:r>
      <w:r w:rsidR="0045253B">
        <w:rPr>
          <w:rStyle w:val="Subst"/>
        </w:rPr>
        <w:t>а</w:t>
      </w:r>
      <w:r>
        <w:rPr>
          <w:rStyle w:val="Subst"/>
        </w:rPr>
        <w:t xml:space="preserve">меняющихся, окисляющих, горючих, взрывчатых веществ, кроме взрывчатых материалов </w:t>
      </w:r>
      <w:r w:rsidR="0045253B">
        <w:rPr>
          <w:rStyle w:val="Subst"/>
        </w:rPr>
        <w:t xml:space="preserve">промышленного </w:t>
      </w:r>
      <w:r>
        <w:rPr>
          <w:rStyle w:val="Subst"/>
        </w:rPr>
        <w:t>назначения</w:t>
      </w:r>
      <w:r w:rsidR="0045253B">
        <w:rPr>
          <w:rStyle w:val="Subst"/>
        </w:rPr>
        <w:t xml:space="preserve"> </w:t>
      </w:r>
      <w:r>
        <w:rPr>
          <w:rStyle w:val="Subst"/>
        </w:rPr>
        <w:t>определенных приложением 1 к ФЗ "О промышленной безопасности опасных производственных объектов"</w:t>
      </w:r>
    </w:p>
    <w:p w:rsidR="008E5926" w:rsidRDefault="005E68F4" w:rsidP="0045253B">
      <w:pPr>
        <w:ind w:left="200"/>
        <w:jc w:val="both"/>
      </w:pPr>
      <w:r>
        <w:t>Дата выдачи разрешения (лицензии) или допуска к отдельным видам работ:</w:t>
      </w:r>
      <w:r>
        <w:rPr>
          <w:rStyle w:val="Subst"/>
        </w:rPr>
        <w:t xml:space="preserve"> 15.01.2009</w:t>
      </w:r>
    </w:p>
    <w:p w:rsidR="008E5926" w:rsidRDefault="005E68F4" w:rsidP="0045253B">
      <w:pPr>
        <w:ind w:left="200"/>
        <w:jc w:val="both"/>
      </w:pPr>
      <w:r>
        <w:t>Срок действия разрешения (лицензии) или допуска к отдельным видам работ:</w:t>
      </w:r>
      <w:r>
        <w:rPr>
          <w:rStyle w:val="Subst"/>
        </w:rPr>
        <w:t xml:space="preserve"> Бессрочная</w:t>
      </w:r>
    </w:p>
    <w:p w:rsidR="008E5926" w:rsidRDefault="005E68F4" w:rsidP="0045253B">
      <w:pPr>
        <w:ind w:left="200"/>
        <w:jc w:val="both"/>
      </w:pPr>
      <w:r>
        <w:rPr>
          <w:rStyle w:val="Subst"/>
        </w:rPr>
        <w:t>Находится на переоформлении в связи с изменением законодательства.</w:t>
      </w:r>
    </w:p>
    <w:p w:rsidR="008E5926" w:rsidRDefault="005E68F4" w:rsidP="0045253B">
      <w:pPr>
        <w:pStyle w:val="2"/>
        <w:jc w:val="both"/>
      </w:pPr>
      <w:bookmarkStart w:id="32" w:name="_Toc466899572"/>
      <w:r>
        <w:t>3.2.6. Сведения о деятельности отдельных категорий эмитентов</w:t>
      </w:r>
      <w:bookmarkEnd w:id="32"/>
    </w:p>
    <w:p w:rsidR="008E5926" w:rsidRDefault="005E68F4" w:rsidP="0045253B">
      <w:pPr>
        <w:jc w:val="both"/>
      </w:pPr>
      <w:r>
        <w:t>Эмитент не является акционерным инвестиционным фондом, страховой или кредитной организацией, ипотечным агентом.</w:t>
      </w:r>
    </w:p>
    <w:p w:rsidR="008E5926" w:rsidRDefault="005E68F4" w:rsidP="0045253B">
      <w:pPr>
        <w:pStyle w:val="2"/>
        <w:jc w:val="both"/>
      </w:pPr>
      <w:bookmarkStart w:id="33" w:name="_Toc466899573"/>
      <w:r>
        <w:t xml:space="preserve">3.2.7. Дополнительные требования к эмитентам, основной деятельностью которых является </w:t>
      </w:r>
      <w:r>
        <w:lastRenderedPageBreak/>
        <w:t>добыча полезных ископаемых</w:t>
      </w:r>
      <w:bookmarkEnd w:id="33"/>
    </w:p>
    <w:p w:rsidR="008E5926" w:rsidRDefault="005E68F4" w:rsidP="0045253B">
      <w:pPr>
        <w:ind w:left="200"/>
        <w:jc w:val="both"/>
      </w:pPr>
      <w:r>
        <w:t>Основной деятельностью эмитента не является добыча полезных ископаемых</w:t>
      </w:r>
    </w:p>
    <w:p w:rsidR="008E5926" w:rsidRDefault="005E68F4" w:rsidP="0045253B">
      <w:pPr>
        <w:pStyle w:val="2"/>
        <w:jc w:val="both"/>
      </w:pPr>
      <w:bookmarkStart w:id="34" w:name="_Toc466899574"/>
      <w:r>
        <w:t>3.2.8. Дополнительные требования к эмитентам, основной деятельностью которых является оказание услуг связи</w:t>
      </w:r>
      <w:bookmarkEnd w:id="34"/>
    </w:p>
    <w:p w:rsidR="008E5926" w:rsidRDefault="005E68F4" w:rsidP="0045253B">
      <w:pPr>
        <w:ind w:left="200"/>
        <w:jc w:val="both"/>
      </w:pPr>
      <w:r>
        <w:t>Основной деятельностью эмитента не является оказание услуг связи</w:t>
      </w:r>
    </w:p>
    <w:p w:rsidR="008E5926" w:rsidRDefault="005E68F4" w:rsidP="0045253B">
      <w:pPr>
        <w:pStyle w:val="2"/>
        <w:jc w:val="both"/>
      </w:pPr>
      <w:bookmarkStart w:id="35" w:name="_Toc466899575"/>
      <w:r>
        <w:t>3.3. Планы будущей деятельности эмитента</w:t>
      </w:r>
      <w:bookmarkEnd w:id="35"/>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36" w:name="_Toc466899576"/>
      <w:r>
        <w:t>3.4. Участие эмитента в банковских группах, банковских холдингах, холдингах и ассоциациях</w:t>
      </w:r>
      <w:bookmarkEnd w:id="36"/>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37" w:name="_Toc466899577"/>
      <w:r>
        <w:t>3.5. Подконтрольные эмитенту организации, имеющие для него существенное значение</w:t>
      </w:r>
      <w:bookmarkEnd w:id="37"/>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38" w:name="_Toc466899578"/>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8E5926" w:rsidRDefault="005E68F4" w:rsidP="0045253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E5926" w:rsidRDefault="005E68F4" w:rsidP="0045253B">
      <w:pPr>
        <w:pStyle w:val="1"/>
        <w:jc w:val="both"/>
      </w:pPr>
      <w:bookmarkStart w:id="39" w:name="_Toc466899579"/>
      <w:r>
        <w:t>Раздел IV. Сведения о финансово-хозяйственной деятельности эмитента</w:t>
      </w:r>
      <w:bookmarkEnd w:id="39"/>
    </w:p>
    <w:p w:rsidR="008E5926" w:rsidRDefault="005E68F4" w:rsidP="0045253B">
      <w:pPr>
        <w:pStyle w:val="2"/>
        <w:jc w:val="both"/>
      </w:pPr>
      <w:bookmarkStart w:id="40" w:name="_Toc466899580"/>
      <w:r>
        <w:t>4.1. Результаты финансово-хозяйственной деятельности эмитента</w:t>
      </w:r>
      <w:bookmarkEnd w:id="40"/>
    </w:p>
    <w:p w:rsidR="008E5926" w:rsidRDefault="005E68F4" w:rsidP="0045253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E5926" w:rsidRDefault="005E68F4" w:rsidP="0045253B">
      <w:pPr>
        <w:pStyle w:val="2"/>
        <w:jc w:val="both"/>
      </w:pPr>
      <w:bookmarkStart w:id="41" w:name="_Toc466899581"/>
      <w:r>
        <w:t>4.2. Ликвидность эмитента, достаточность капитала и оборотных средств</w:t>
      </w:r>
      <w:bookmarkEnd w:id="41"/>
    </w:p>
    <w:p w:rsidR="008E5926" w:rsidRDefault="005E68F4" w:rsidP="0045253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E5926" w:rsidRDefault="005E68F4" w:rsidP="0045253B">
      <w:pPr>
        <w:pStyle w:val="2"/>
        <w:jc w:val="both"/>
      </w:pPr>
      <w:bookmarkStart w:id="42" w:name="_Toc466899582"/>
      <w:r>
        <w:t>4.3. Финансовые вложения эмитента</w:t>
      </w:r>
      <w:bookmarkEnd w:id="42"/>
    </w:p>
    <w:p w:rsidR="008E5926" w:rsidRDefault="005E68F4" w:rsidP="0045253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E5926" w:rsidRDefault="005E68F4" w:rsidP="0045253B">
      <w:pPr>
        <w:pStyle w:val="2"/>
        <w:jc w:val="both"/>
      </w:pPr>
      <w:bookmarkStart w:id="43" w:name="_Toc466899583"/>
      <w:r>
        <w:t>4.4. Нематериальные активы эмитента</w:t>
      </w:r>
      <w:bookmarkEnd w:id="43"/>
    </w:p>
    <w:p w:rsidR="008E5926" w:rsidRDefault="005E68F4" w:rsidP="0045253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E5926" w:rsidRDefault="005E68F4" w:rsidP="0045253B">
      <w:pPr>
        <w:pStyle w:val="2"/>
        <w:jc w:val="both"/>
      </w:pPr>
      <w:bookmarkStart w:id="44" w:name="_Toc466899584"/>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45" w:name="_Toc466899585"/>
      <w:r>
        <w:t>4.6. Анализ тенденций развития в сфере основной деятельности эмитента</w:t>
      </w:r>
      <w:bookmarkEnd w:id="45"/>
    </w:p>
    <w:p w:rsidR="008E5926" w:rsidRDefault="005E68F4" w:rsidP="0045253B">
      <w:pPr>
        <w:ind w:left="200"/>
        <w:jc w:val="both"/>
      </w:pPr>
      <w:r>
        <w:t>Изменения в составе информации настоящего пункта в отчетном квартале не происходили</w:t>
      </w:r>
    </w:p>
    <w:p w:rsidR="008E5926" w:rsidRDefault="005E68F4" w:rsidP="0045253B">
      <w:pPr>
        <w:pStyle w:val="2"/>
        <w:jc w:val="both"/>
      </w:pPr>
      <w:bookmarkStart w:id="46" w:name="_Toc466899586"/>
      <w:r>
        <w:lastRenderedPageBreak/>
        <w:t>4.7. Анализ факторов и условий, влияющих на деятельность эмитента</w:t>
      </w:r>
      <w:bookmarkEnd w:id="46"/>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47" w:name="_Toc466899587"/>
      <w:r>
        <w:t>4.8. Конкуренты эмитента</w:t>
      </w:r>
      <w:bookmarkEnd w:id="47"/>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1"/>
        <w:jc w:val="both"/>
      </w:pPr>
      <w:bookmarkStart w:id="48" w:name="_Toc466899588"/>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8"/>
    </w:p>
    <w:p w:rsidR="008E5926" w:rsidRDefault="005E68F4" w:rsidP="0045253B">
      <w:pPr>
        <w:pStyle w:val="2"/>
        <w:jc w:val="both"/>
      </w:pPr>
      <w:bookmarkStart w:id="49" w:name="_Toc466899589"/>
      <w:r>
        <w:t>5.1. Сведения о структуре и компетенции органов управления эмитента</w:t>
      </w:r>
      <w:bookmarkEnd w:id="49"/>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50" w:name="_Toc466899590"/>
      <w:r>
        <w:t>5.2. Информация о лицах, входящих в состав органов управления эмитента</w:t>
      </w:r>
      <w:bookmarkEnd w:id="50"/>
    </w:p>
    <w:p w:rsidR="008E5926" w:rsidRDefault="005E68F4" w:rsidP="0045253B">
      <w:pPr>
        <w:pStyle w:val="2"/>
        <w:jc w:val="both"/>
      </w:pPr>
      <w:bookmarkStart w:id="51" w:name="_Toc466899591"/>
      <w:r>
        <w:t>5.2.1. Состав совета директоров (наблюдательного совета) эмитента</w:t>
      </w:r>
      <w:bookmarkEnd w:id="51"/>
    </w:p>
    <w:p w:rsidR="008E5926" w:rsidRDefault="005E68F4" w:rsidP="0045253B">
      <w:pPr>
        <w:ind w:left="200"/>
        <w:jc w:val="both"/>
      </w:pPr>
      <w:r>
        <w:rPr>
          <w:rStyle w:val="Subst"/>
        </w:rPr>
        <w:t>В связи с тем, что в обществе в качестве совещательных органов при совете директоров</w:t>
      </w:r>
      <w:r w:rsidR="0045253B">
        <w:rPr>
          <w:rStyle w:val="Subst"/>
        </w:rPr>
        <w:t xml:space="preserve"> </w:t>
      </w:r>
      <w:r>
        <w:rPr>
          <w:rStyle w:val="Subst"/>
        </w:rPr>
        <w:t>(наблюдательном совете) комитеты совета директоров (наблюдательного совета) не создавались, члены совета директоров</w:t>
      </w:r>
      <w:r w:rsidR="0045253B">
        <w:rPr>
          <w:rStyle w:val="Subst"/>
        </w:rPr>
        <w:t xml:space="preserve"> </w:t>
      </w:r>
      <w:r>
        <w:rPr>
          <w:rStyle w:val="Subst"/>
        </w:rPr>
        <w:t>(наблюдательного совета) не участвуют в работе комитетов совета директоров</w:t>
      </w:r>
      <w:r w:rsidR="0045253B">
        <w:rPr>
          <w:rStyle w:val="Subst"/>
        </w:rPr>
        <w:t xml:space="preserve"> </w:t>
      </w:r>
      <w:r>
        <w:rPr>
          <w:rStyle w:val="Subst"/>
        </w:rPr>
        <w:t>(наблюдательного совета)</w:t>
      </w:r>
    </w:p>
    <w:p w:rsidR="002F15FB" w:rsidRDefault="002F15FB" w:rsidP="0045253B">
      <w:pPr>
        <w:ind w:left="200"/>
        <w:jc w:val="both"/>
      </w:pPr>
    </w:p>
    <w:p w:rsidR="008E5926" w:rsidRDefault="005E68F4" w:rsidP="0045253B">
      <w:pPr>
        <w:ind w:left="200"/>
        <w:jc w:val="both"/>
      </w:pPr>
      <w:r>
        <w:t>ФИО:</w:t>
      </w:r>
      <w:r>
        <w:rPr>
          <w:rStyle w:val="Subst"/>
        </w:rPr>
        <w:t xml:space="preserve"> Бойчевская Светлана Борисовна</w:t>
      </w:r>
    </w:p>
    <w:p w:rsidR="008E5926" w:rsidRDefault="005E68F4" w:rsidP="0045253B">
      <w:pPr>
        <w:ind w:left="200"/>
        <w:jc w:val="both"/>
      </w:pPr>
      <w:r>
        <w:t>Год рождения:</w:t>
      </w:r>
      <w:r>
        <w:rPr>
          <w:rStyle w:val="Subst"/>
        </w:rPr>
        <w:t xml:space="preserve"> 1982</w:t>
      </w:r>
    </w:p>
    <w:p w:rsidR="0045253B" w:rsidRDefault="005E68F4" w:rsidP="0045253B">
      <w:pPr>
        <w:ind w:left="200"/>
        <w:jc w:val="both"/>
      </w:pPr>
      <w:r>
        <w:t>Образование:</w:t>
      </w:r>
      <w:r w:rsidR="0045253B">
        <w:t xml:space="preserve"> </w:t>
      </w:r>
    </w:p>
    <w:p w:rsidR="008E5926" w:rsidRDefault="005E68F4" w:rsidP="0045253B">
      <w:pPr>
        <w:ind w:left="200"/>
        <w:jc w:val="both"/>
      </w:pPr>
      <w:r>
        <w:rPr>
          <w:rStyle w:val="Subst"/>
        </w:rPr>
        <w:t>Высшее. Санкт-Петербургский Государственный Университет. Факультет юриспруденция. Специальность юрист.</w:t>
      </w:r>
    </w:p>
    <w:p w:rsidR="008E5926" w:rsidRDefault="005E68F4" w:rsidP="0045253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E5926">
        <w:tc>
          <w:tcPr>
            <w:tcW w:w="2592" w:type="dxa"/>
            <w:gridSpan w:val="2"/>
            <w:tcBorders>
              <w:top w:val="double" w:sz="6" w:space="0" w:color="auto"/>
              <w:left w:val="double" w:sz="6" w:space="0" w:color="auto"/>
              <w:bottom w:val="single" w:sz="6" w:space="0" w:color="auto"/>
              <w:right w:val="single" w:sz="6" w:space="0" w:color="auto"/>
            </w:tcBorders>
          </w:tcPr>
          <w:p w:rsidR="008E5926" w:rsidRDefault="005E68F4" w:rsidP="0045253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Должность</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2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02.02.2009</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06.08.2012</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Помощник Генерального директора по связям с общественностью</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20.05.2011</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26.12.2012</w:t>
            </w:r>
          </w:p>
        </w:tc>
        <w:tc>
          <w:tcPr>
            <w:tcW w:w="126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АО "АЛАДУШКИН Групп" (ранее ЗАО "АЛАДУШКИН Групп")</w:t>
            </w:r>
          </w:p>
        </w:tc>
        <w:tc>
          <w:tcPr>
            <w:tcW w:w="2680" w:type="dxa"/>
            <w:tcBorders>
              <w:top w:val="single" w:sz="6" w:space="0" w:color="auto"/>
              <w:left w:val="single" w:sz="6" w:space="0" w:color="auto"/>
              <w:bottom w:val="double" w:sz="6" w:space="0" w:color="auto"/>
              <w:right w:val="double" w:sz="6" w:space="0" w:color="auto"/>
            </w:tcBorders>
          </w:tcPr>
          <w:p w:rsidR="008E5926" w:rsidRDefault="005E68F4" w:rsidP="0045253B">
            <w:pPr>
              <w:jc w:val="both"/>
            </w:pPr>
            <w:r>
              <w:t>Менеджер по связям с общественностью</w:t>
            </w:r>
          </w:p>
        </w:tc>
      </w:tr>
    </w:tbl>
    <w:p w:rsidR="008E5926" w:rsidRDefault="008E5926" w:rsidP="0045253B">
      <w:pPr>
        <w:pStyle w:val="ThinDelim"/>
        <w:jc w:val="both"/>
      </w:pPr>
    </w:p>
    <w:p w:rsidR="008E5926" w:rsidRDefault="005E68F4" w:rsidP="0045253B">
      <w:pPr>
        <w:ind w:left="200"/>
        <w:jc w:val="both"/>
      </w:pPr>
      <w:r>
        <w:rPr>
          <w:rStyle w:val="Subst"/>
        </w:rPr>
        <w:t>Доли участия в уставном капитале эмитента/обыкновенных акций не имеет</w:t>
      </w:r>
    </w:p>
    <w:p w:rsidR="008E5926" w:rsidRDefault="005E68F4" w:rsidP="0045253B">
      <w:pPr>
        <w:pStyle w:val="SubHeading"/>
        <w:ind w:left="200"/>
        <w:jc w:val="both"/>
      </w:pPr>
      <w:r>
        <w:t>Доли участия лица в уставном (складочном) капитале (паевом фонде) дочерних и зависимых обществ эмитента</w:t>
      </w:r>
    </w:p>
    <w:p w:rsidR="008E5926" w:rsidRDefault="005E68F4" w:rsidP="0045253B">
      <w:pPr>
        <w:ind w:left="400"/>
        <w:jc w:val="both"/>
      </w:pPr>
      <w:r>
        <w:rPr>
          <w:rStyle w:val="Subst"/>
        </w:rPr>
        <w:t>Лицо указанных долей не имеет</w:t>
      </w:r>
    </w:p>
    <w:p w:rsidR="002F15FB" w:rsidRDefault="005E68F4" w:rsidP="0045253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2F15FB">
        <w:t xml:space="preserve"> </w:t>
      </w:r>
    </w:p>
    <w:p w:rsidR="008E5926" w:rsidRDefault="005E68F4" w:rsidP="0045253B">
      <w:pPr>
        <w:ind w:left="200"/>
        <w:jc w:val="both"/>
      </w:pPr>
      <w:r>
        <w:rPr>
          <w:rStyle w:val="Subst"/>
        </w:rPr>
        <w:t>Бойчевский Андрей Юрьевич Генеральный директор ЗАО "АЛАДУШКИН Групп" - муж.</w:t>
      </w:r>
    </w:p>
    <w:p w:rsidR="002F15FB" w:rsidRDefault="005E68F4" w:rsidP="002F15F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2F15FB">
        <w:t xml:space="preserve"> </w:t>
      </w:r>
    </w:p>
    <w:p w:rsidR="008E5926" w:rsidRDefault="005E68F4" w:rsidP="002F15FB">
      <w:pPr>
        <w:ind w:left="200"/>
        <w:jc w:val="both"/>
      </w:pPr>
      <w:r>
        <w:rPr>
          <w:rStyle w:val="Subst"/>
        </w:rPr>
        <w:t>Лицо к указанным видам ответственности не привлекалось</w:t>
      </w:r>
    </w:p>
    <w:p w:rsidR="002F15FB" w:rsidRDefault="005E68F4" w:rsidP="002F15FB">
      <w:pPr>
        <w:ind w:left="200"/>
        <w:jc w:val="both"/>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w:t>
      </w:r>
      <w:r>
        <w:lastRenderedPageBreak/>
        <w:t>банкротства, предусмотренных законодательством Российской Федерации о несостоятельности (банкротстве):</w:t>
      </w:r>
      <w:r w:rsidR="002F15FB">
        <w:t xml:space="preserve"> </w:t>
      </w:r>
    </w:p>
    <w:p w:rsidR="008E5926" w:rsidRDefault="005E68F4" w:rsidP="002F15FB">
      <w:pPr>
        <w:ind w:left="200"/>
        <w:jc w:val="both"/>
      </w:pPr>
      <w:r>
        <w:rPr>
          <w:rStyle w:val="Subst"/>
        </w:rPr>
        <w:t>Лицо указанных должностей не занимало</w:t>
      </w:r>
    </w:p>
    <w:p w:rsidR="008E5926" w:rsidRDefault="008E5926" w:rsidP="0045253B">
      <w:pPr>
        <w:ind w:left="200"/>
        <w:jc w:val="both"/>
      </w:pPr>
    </w:p>
    <w:p w:rsidR="00EE6AFC" w:rsidRDefault="00EE6AFC" w:rsidP="0045253B">
      <w:pPr>
        <w:ind w:left="200"/>
        <w:jc w:val="both"/>
      </w:pPr>
    </w:p>
    <w:p w:rsidR="008E5926" w:rsidRDefault="005E68F4" w:rsidP="0045253B">
      <w:pPr>
        <w:ind w:left="200"/>
        <w:jc w:val="both"/>
      </w:pPr>
      <w:r>
        <w:t>ФИО:</w:t>
      </w:r>
      <w:r>
        <w:rPr>
          <w:rStyle w:val="Subst"/>
        </w:rPr>
        <w:t xml:space="preserve"> Меньшиков Андрей Анатольевич</w:t>
      </w:r>
    </w:p>
    <w:p w:rsidR="008E5926" w:rsidRDefault="005E68F4" w:rsidP="0045253B">
      <w:pPr>
        <w:ind w:left="200"/>
        <w:jc w:val="both"/>
      </w:pPr>
      <w:r>
        <w:rPr>
          <w:rStyle w:val="Subst"/>
        </w:rPr>
        <w:t>(председатель)</w:t>
      </w:r>
    </w:p>
    <w:p w:rsidR="008E5926" w:rsidRDefault="005E68F4" w:rsidP="0045253B">
      <w:pPr>
        <w:ind w:left="200"/>
        <w:jc w:val="both"/>
      </w:pPr>
      <w:r>
        <w:t>Год рождения:</w:t>
      </w:r>
      <w:r>
        <w:rPr>
          <w:rStyle w:val="Subst"/>
        </w:rPr>
        <w:t xml:space="preserve"> 1958</w:t>
      </w:r>
    </w:p>
    <w:p w:rsidR="002F15FB" w:rsidRDefault="005E68F4" w:rsidP="0045253B">
      <w:pPr>
        <w:ind w:left="200"/>
        <w:jc w:val="both"/>
      </w:pPr>
      <w:r>
        <w:t>Образование:</w:t>
      </w:r>
      <w:r w:rsidR="002F15FB">
        <w:t xml:space="preserve"> </w:t>
      </w:r>
    </w:p>
    <w:p w:rsidR="008E5926" w:rsidRDefault="005E68F4" w:rsidP="0045253B">
      <w:pPr>
        <w:ind w:left="200"/>
        <w:jc w:val="both"/>
      </w:pPr>
      <w:r>
        <w:rPr>
          <w:rStyle w:val="Subst"/>
        </w:rPr>
        <w:t>Высшее. Ленинградский электротехнический институт связи им. проф. М.А. Бонч-Бруевича, специальность "Радиотехника", квалификация "Радиоинженер". Межотраслевой институт повышения квалификации и переподготовки руководящих кадров по программе "Управление предприятием", специальность "Повышение квалификации", квалификация "Менеджмент".</w:t>
      </w:r>
    </w:p>
    <w:p w:rsidR="008E5926" w:rsidRDefault="005E68F4" w:rsidP="0045253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E5926">
        <w:tc>
          <w:tcPr>
            <w:tcW w:w="2592" w:type="dxa"/>
            <w:gridSpan w:val="2"/>
            <w:tcBorders>
              <w:top w:val="double" w:sz="6" w:space="0" w:color="auto"/>
              <w:left w:val="double" w:sz="6" w:space="0" w:color="auto"/>
              <w:bottom w:val="single" w:sz="6" w:space="0" w:color="auto"/>
              <w:right w:val="single" w:sz="6" w:space="0" w:color="auto"/>
            </w:tcBorders>
          </w:tcPr>
          <w:p w:rsidR="008E5926" w:rsidRDefault="005E68F4" w:rsidP="0045253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Должность</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2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04.05.2006</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Административный директор</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07.05.2010</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06.06.2013</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ПАО "Петербургский мельничный комбинат" (ранее ОАО "Петербургский мельнчный комбинат")</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Председатель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06.06.2013</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29.12.2014</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29.12.2014</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16.05.2016</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ПАО "Петербургский мельничный комбинат" (ранее ОАО "Петерубргский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Председатель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04.06.2009</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ПАО "Витабанк" (ранее ОАО "Витабанк")</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29.05.2009</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11.11.2011</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"Милл Русс"</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16.05.2016</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05.08.2016</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05.08.2016</w:t>
            </w:r>
          </w:p>
        </w:tc>
        <w:tc>
          <w:tcPr>
            <w:tcW w:w="126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ПАО "Петербургский мельничный комбинат" (ранее ОАО "Петербургский мельничный комбинта")</w:t>
            </w:r>
          </w:p>
        </w:tc>
        <w:tc>
          <w:tcPr>
            <w:tcW w:w="2680" w:type="dxa"/>
            <w:tcBorders>
              <w:top w:val="single" w:sz="6" w:space="0" w:color="auto"/>
              <w:left w:val="single" w:sz="6" w:space="0" w:color="auto"/>
              <w:bottom w:val="double" w:sz="6" w:space="0" w:color="auto"/>
              <w:right w:val="double" w:sz="6" w:space="0" w:color="auto"/>
            </w:tcBorders>
          </w:tcPr>
          <w:p w:rsidR="008E5926" w:rsidRDefault="005E68F4" w:rsidP="0045253B">
            <w:pPr>
              <w:jc w:val="both"/>
            </w:pPr>
            <w:r>
              <w:t>Председатель Совета директоров</w:t>
            </w:r>
          </w:p>
        </w:tc>
      </w:tr>
    </w:tbl>
    <w:p w:rsidR="008E5926" w:rsidRDefault="008E5926" w:rsidP="0045253B">
      <w:pPr>
        <w:pStyle w:val="ThinDelim"/>
        <w:jc w:val="both"/>
      </w:pPr>
    </w:p>
    <w:p w:rsidR="008E5926" w:rsidRDefault="005E68F4" w:rsidP="0045253B">
      <w:pPr>
        <w:ind w:left="200"/>
        <w:jc w:val="both"/>
      </w:pPr>
      <w:r>
        <w:rPr>
          <w:rStyle w:val="Subst"/>
        </w:rPr>
        <w:t>Доли участия в уставном капитале эмитента/обыкновенных акций не имеет</w:t>
      </w:r>
    </w:p>
    <w:p w:rsidR="008E5926" w:rsidRDefault="005E68F4" w:rsidP="0045253B">
      <w:pPr>
        <w:pStyle w:val="SubHeading"/>
        <w:ind w:left="200"/>
        <w:jc w:val="both"/>
      </w:pPr>
      <w:r>
        <w:t>Доли участия лица в уставном (складочном) капитале (паевом фонде) дочерних и зависимых обществ эмитента</w:t>
      </w:r>
    </w:p>
    <w:p w:rsidR="008E5926" w:rsidRDefault="005E68F4" w:rsidP="0045253B">
      <w:pPr>
        <w:ind w:left="400"/>
        <w:jc w:val="both"/>
      </w:pPr>
      <w:r>
        <w:rPr>
          <w:rStyle w:val="Subst"/>
        </w:rPr>
        <w:t>Лицо указанных долей не имеет</w:t>
      </w:r>
    </w:p>
    <w:p w:rsidR="002F15FB" w:rsidRDefault="005E68F4" w:rsidP="002F15F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2F15FB">
        <w:t xml:space="preserve"> </w:t>
      </w:r>
    </w:p>
    <w:p w:rsidR="008E5926" w:rsidRDefault="005E68F4" w:rsidP="002F15FB">
      <w:pPr>
        <w:ind w:left="200"/>
        <w:jc w:val="both"/>
      </w:pPr>
      <w:r>
        <w:rPr>
          <w:rStyle w:val="Subst"/>
        </w:rPr>
        <w:t>Указанных родственных связей нет</w:t>
      </w:r>
    </w:p>
    <w:p w:rsidR="002F15FB" w:rsidRDefault="005E68F4" w:rsidP="002F15F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2F15FB">
        <w:t xml:space="preserve"> </w:t>
      </w:r>
    </w:p>
    <w:p w:rsidR="008E5926" w:rsidRDefault="005E68F4" w:rsidP="002F15FB">
      <w:pPr>
        <w:ind w:left="200"/>
        <w:jc w:val="both"/>
      </w:pPr>
      <w:r>
        <w:rPr>
          <w:rStyle w:val="Subst"/>
        </w:rPr>
        <w:t>Лицо к указанным видам ответственности не привлекалось</w:t>
      </w:r>
    </w:p>
    <w:p w:rsidR="008E5926" w:rsidRDefault="005E68F4" w:rsidP="0045253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2F15FB">
        <w:t xml:space="preserve"> </w:t>
      </w:r>
    </w:p>
    <w:p w:rsidR="008E5926" w:rsidRDefault="005E68F4" w:rsidP="0045253B">
      <w:pPr>
        <w:ind w:left="400"/>
        <w:jc w:val="both"/>
      </w:pPr>
      <w:r>
        <w:rPr>
          <w:rStyle w:val="Subst"/>
        </w:rPr>
        <w:t>Лицо указанных должностей не занимало</w:t>
      </w:r>
    </w:p>
    <w:p w:rsidR="008E5926" w:rsidRDefault="008E5926" w:rsidP="0045253B">
      <w:pPr>
        <w:ind w:left="200"/>
        <w:jc w:val="both"/>
      </w:pPr>
    </w:p>
    <w:p w:rsidR="002F15FB" w:rsidRDefault="002F15FB" w:rsidP="0045253B">
      <w:pPr>
        <w:ind w:left="200"/>
        <w:jc w:val="both"/>
      </w:pPr>
    </w:p>
    <w:p w:rsidR="008E5926" w:rsidRDefault="005E68F4" w:rsidP="0045253B">
      <w:pPr>
        <w:ind w:left="200"/>
        <w:jc w:val="both"/>
      </w:pPr>
      <w:r>
        <w:t>ФИО:</w:t>
      </w:r>
      <w:r>
        <w:rPr>
          <w:rStyle w:val="Subst"/>
        </w:rPr>
        <w:t xml:space="preserve"> Буркова Анна Владимировна</w:t>
      </w:r>
    </w:p>
    <w:p w:rsidR="008E5926" w:rsidRDefault="005E68F4" w:rsidP="0045253B">
      <w:pPr>
        <w:ind w:left="200"/>
        <w:jc w:val="both"/>
      </w:pPr>
      <w:r>
        <w:t>Год рождения:</w:t>
      </w:r>
      <w:r>
        <w:rPr>
          <w:rStyle w:val="Subst"/>
        </w:rPr>
        <w:t xml:space="preserve"> 1974</w:t>
      </w:r>
    </w:p>
    <w:p w:rsidR="002F15FB" w:rsidRDefault="005E68F4" w:rsidP="0045253B">
      <w:pPr>
        <w:ind w:left="200"/>
        <w:jc w:val="both"/>
      </w:pPr>
      <w:r>
        <w:t>Образование:</w:t>
      </w:r>
      <w:r w:rsidR="002F15FB">
        <w:t xml:space="preserve"> </w:t>
      </w:r>
    </w:p>
    <w:p w:rsidR="008E5926" w:rsidRDefault="005E68F4" w:rsidP="0045253B">
      <w:pPr>
        <w:ind w:left="200"/>
        <w:jc w:val="both"/>
      </w:pPr>
      <w:r>
        <w:rPr>
          <w:rStyle w:val="Subst"/>
        </w:rPr>
        <w:t>Высшее. Санкт-Петербургская Государственная Инженерно-Экономическая Академия, специальность "Экономика и организация машиностроительной промышленности", квалификация "Инженер - экономист".  Санкт-Петербургский Международный Институт Менеджмента, квалификация "Мастер делового администрирования", специальность "Менеджмент".</w:t>
      </w:r>
    </w:p>
    <w:p w:rsidR="008E5926" w:rsidRDefault="005E68F4" w:rsidP="0045253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E5926">
        <w:tc>
          <w:tcPr>
            <w:tcW w:w="2592" w:type="dxa"/>
            <w:gridSpan w:val="2"/>
            <w:tcBorders>
              <w:top w:val="double" w:sz="6" w:space="0" w:color="auto"/>
              <w:left w:val="double" w:sz="6" w:space="0" w:color="auto"/>
              <w:bottom w:val="single" w:sz="6" w:space="0" w:color="auto"/>
              <w:right w:val="single" w:sz="6" w:space="0" w:color="auto"/>
            </w:tcBorders>
          </w:tcPr>
          <w:p w:rsidR="008E5926" w:rsidRDefault="005E68F4" w:rsidP="0045253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Должность</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2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13.09.2011</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04.03.2012</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Советник Генерального директора по финансово- экономическим вопросам</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05.03.2012</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Финансовый директор</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15.05.2009</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Председатель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02.06.2010</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ПАО "Витабанк" (ранее ОАО "Витабанк")</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23.06.2009</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18.05.2011</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"Племзавод "Гомонтово"</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08.06.2009</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12.05.2011</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"Племенной завод "Ленинский путь"</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28.05.2009</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28.06.2011</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"Племенной завод "РАПТИ"</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15.11.2010</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26.12.2014</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"Милл Русс"</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26.12.2014</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30.06.2016</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"Милл Русс"</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Председатель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27.01.2011</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28.06.2013</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"Центральная Управляющая Компания"</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19.05.2011</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19.05.2014</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Председатель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19.05.2014</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10.06.2014</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10.06.2014</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Председатель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20.05.2011</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01.07.2016</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"Милл Русс"</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05.07.2016</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"Милл Русс"</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Генеральный директор</w:t>
            </w:r>
          </w:p>
        </w:tc>
      </w:tr>
      <w:tr w:rsidR="008E5926">
        <w:tc>
          <w:tcPr>
            <w:tcW w:w="133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04.11.2016</w:t>
            </w:r>
          </w:p>
        </w:tc>
        <w:tc>
          <w:tcPr>
            <w:tcW w:w="126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8E5926" w:rsidRDefault="005E68F4" w:rsidP="0045253B">
            <w:pPr>
              <w:jc w:val="both"/>
            </w:pPr>
            <w:r>
              <w:t>Генеральный директор</w:t>
            </w:r>
          </w:p>
        </w:tc>
      </w:tr>
    </w:tbl>
    <w:p w:rsidR="008E5926" w:rsidRDefault="008E5926" w:rsidP="0045253B">
      <w:pPr>
        <w:pStyle w:val="ThinDelim"/>
        <w:jc w:val="both"/>
      </w:pPr>
    </w:p>
    <w:p w:rsidR="008E5926" w:rsidRDefault="005E68F4" w:rsidP="0045253B">
      <w:pPr>
        <w:ind w:left="200"/>
        <w:jc w:val="both"/>
      </w:pPr>
      <w:r>
        <w:rPr>
          <w:rStyle w:val="Subst"/>
        </w:rPr>
        <w:t>Доли участия в уставном капитале эмитента/обыкновенных акций не имеет</w:t>
      </w:r>
    </w:p>
    <w:p w:rsidR="008E5926" w:rsidRDefault="005E68F4" w:rsidP="0045253B">
      <w:pPr>
        <w:pStyle w:val="SubHeading"/>
        <w:ind w:left="200"/>
        <w:jc w:val="both"/>
      </w:pPr>
      <w:r>
        <w:t>Доли участия лица в уставном (складочном) капитале (паевом фонде) дочерних и зависимых обществ эмитента</w:t>
      </w:r>
    </w:p>
    <w:p w:rsidR="008E5926" w:rsidRDefault="005E68F4" w:rsidP="0045253B">
      <w:pPr>
        <w:ind w:left="400"/>
        <w:jc w:val="both"/>
      </w:pPr>
      <w:r>
        <w:rPr>
          <w:rStyle w:val="Subst"/>
        </w:rPr>
        <w:t>Лицо указанных долей не имеет</w:t>
      </w:r>
    </w:p>
    <w:p w:rsidR="00EE6AFC" w:rsidRDefault="005E68F4" w:rsidP="00EE6AFC">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EE6AFC">
        <w:t xml:space="preserve"> </w:t>
      </w:r>
    </w:p>
    <w:p w:rsidR="008E5926" w:rsidRDefault="005E68F4" w:rsidP="00EE6AFC">
      <w:pPr>
        <w:ind w:left="200"/>
        <w:jc w:val="both"/>
      </w:pPr>
      <w:r>
        <w:rPr>
          <w:rStyle w:val="Subst"/>
        </w:rPr>
        <w:t>Указанных родственных связей нет</w:t>
      </w:r>
    </w:p>
    <w:p w:rsidR="008E5926" w:rsidRDefault="005E68F4" w:rsidP="0045253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EE6AFC">
        <w:t xml:space="preserve"> </w:t>
      </w:r>
    </w:p>
    <w:p w:rsidR="008E5926" w:rsidRDefault="005E68F4" w:rsidP="0045253B">
      <w:pPr>
        <w:ind w:left="400"/>
        <w:jc w:val="both"/>
      </w:pPr>
      <w:r>
        <w:rPr>
          <w:rStyle w:val="Subst"/>
        </w:rPr>
        <w:t>Лицо к указанным видам ответственности не привлекалось</w:t>
      </w:r>
    </w:p>
    <w:p w:rsidR="008E5926" w:rsidRDefault="005E68F4" w:rsidP="0045253B">
      <w:pPr>
        <w:ind w:left="200"/>
        <w:jc w:val="both"/>
      </w:pPr>
      <w:r>
        <w:t xml:space="preserve">Сведения о занятии таким лицом должностей в органах управления коммерческих организаций в период, когда </w:t>
      </w:r>
      <w:r>
        <w:lastRenderedPageBreak/>
        <w:t>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E6AFC">
        <w:t xml:space="preserve"> </w:t>
      </w:r>
    </w:p>
    <w:p w:rsidR="008E5926" w:rsidRDefault="005E68F4" w:rsidP="0045253B">
      <w:pPr>
        <w:ind w:left="400"/>
        <w:jc w:val="both"/>
      </w:pPr>
      <w:r>
        <w:rPr>
          <w:rStyle w:val="Subst"/>
        </w:rPr>
        <w:t>Лицо указанных должностей не занимало</w:t>
      </w:r>
    </w:p>
    <w:p w:rsidR="008E5926" w:rsidRDefault="008E5926" w:rsidP="0045253B">
      <w:pPr>
        <w:ind w:left="200"/>
        <w:jc w:val="both"/>
      </w:pPr>
    </w:p>
    <w:p w:rsidR="008E5926" w:rsidRDefault="005E68F4" w:rsidP="0045253B">
      <w:pPr>
        <w:ind w:left="200"/>
        <w:jc w:val="both"/>
      </w:pPr>
      <w:r>
        <w:t>ФИО:</w:t>
      </w:r>
      <w:r>
        <w:rPr>
          <w:rStyle w:val="Subst"/>
        </w:rPr>
        <w:t xml:space="preserve"> Филоненко Валерий Васильевич</w:t>
      </w:r>
    </w:p>
    <w:p w:rsidR="008E5926" w:rsidRDefault="005E68F4" w:rsidP="0045253B">
      <w:pPr>
        <w:ind w:left="200"/>
        <w:jc w:val="both"/>
      </w:pPr>
      <w:r>
        <w:t>Год рождения:</w:t>
      </w:r>
      <w:r>
        <w:rPr>
          <w:rStyle w:val="Subst"/>
        </w:rPr>
        <w:t xml:space="preserve"> 1947</w:t>
      </w:r>
    </w:p>
    <w:p w:rsidR="00EE6AFC" w:rsidRDefault="005E68F4" w:rsidP="0045253B">
      <w:pPr>
        <w:ind w:left="200"/>
        <w:jc w:val="both"/>
      </w:pPr>
      <w:r>
        <w:t>Образование:</w:t>
      </w:r>
      <w:r w:rsidR="00EE6AFC">
        <w:t xml:space="preserve"> </w:t>
      </w:r>
    </w:p>
    <w:p w:rsidR="008E5926" w:rsidRDefault="005E68F4" w:rsidP="0045253B">
      <w:pPr>
        <w:ind w:left="200"/>
        <w:jc w:val="both"/>
      </w:pPr>
      <w:r>
        <w:rPr>
          <w:rStyle w:val="Subst"/>
        </w:rPr>
        <w:t>Высшее. Кубанский Государственный Университет, специальность "Правоведение", квалификация "Юрист".</w:t>
      </w:r>
    </w:p>
    <w:p w:rsidR="008E5926" w:rsidRDefault="005E68F4" w:rsidP="0045253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E5926">
        <w:tc>
          <w:tcPr>
            <w:tcW w:w="2592" w:type="dxa"/>
            <w:gridSpan w:val="2"/>
            <w:tcBorders>
              <w:top w:val="double" w:sz="6" w:space="0" w:color="auto"/>
              <w:left w:val="double" w:sz="6" w:space="0" w:color="auto"/>
              <w:bottom w:val="single" w:sz="6" w:space="0" w:color="auto"/>
              <w:right w:val="single" w:sz="6" w:space="0" w:color="auto"/>
            </w:tcBorders>
          </w:tcPr>
          <w:p w:rsidR="008E5926" w:rsidRDefault="005E68F4" w:rsidP="0045253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Должность</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2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2010</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2012</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Начальник отдела корпоративных отношений</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2012</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Ведущий специалист по корпоративному праву</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07.05.2010</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ПАО "Петербкргский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20.05.2010</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29.06.2011</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28.05.2009</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28.05.2012</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"Ленингрдаский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02.06.2010</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02.06.2011</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ПАО "Витабанк" (ранее ОАО "Витабанк")</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30.04.2010</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27.05.2012</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29.11.2011</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21.06.2012</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"БФ "Ленстройматериалы"</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22.11.2012</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Племенной завод "Кошкино"</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01.10.2012</w:t>
            </w:r>
          </w:p>
        </w:tc>
        <w:tc>
          <w:tcPr>
            <w:tcW w:w="126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ЗАО "Племенной завод "Ленинский путь"</w:t>
            </w:r>
          </w:p>
        </w:tc>
        <w:tc>
          <w:tcPr>
            <w:tcW w:w="2680" w:type="dxa"/>
            <w:tcBorders>
              <w:top w:val="single" w:sz="6" w:space="0" w:color="auto"/>
              <w:left w:val="single" w:sz="6" w:space="0" w:color="auto"/>
              <w:bottom w:val="double" w:sz="6" w:space="0" w:color="auto"/>
              <w:right w:val="double" w:sz="6" w:space="0" w:color="auto"/>
            </w:tcBorders>
          </w:tcPr>
          <w:p w:rsidR="008E5926" w:rsidRDefault="005E68F4" w:rsidP="0045253B">
            <w:pPr>
              <w:jc w:val="both"/>
            </w:pPr>
            <w:r>
              <w:t>Член Совета директоров</w:t>
            </w:r>
          </w:p>
        </w:tc>
      </w:tr>
    </w:tbl>
    <w:p w:rsidR="008E5926" w:rsidRDefault="008E5926" w:rsidP="0045253B">
      <w:pPr>
        <w:pStyle w:val="ThinDelim"/>
        <w:jc w:val="both"/>
      </w:pPr>
    </w:p>
    <w:p w:rsidR="008E5926" w:rsidRDefault="005E68F4" w:rsidP="0045253B">
      <w:pPr>
        <w:ind w:left="200"/>
        <w:jc w:val="both"/>
      </w:pPr>
      <w:r>
        <w:rPr>
          <w:rStyle w:val="Subst"/>
        </w:rPr>
        <w:t>Доли участия в уставном капитале эмитента/обыкновенных акций не имеет</w:t>
      </w:r>
    </w:p>
    <w:p w:rsidR="008E5926" w:rsidRDefault="005E68F4" w:rsidP="0045253B">
      <w:pPr>
        <w:pStyle w:val="SubHeading"/>
        <w:ind w:left="200"/>
        <w:jc w:val="both"/>
      </w:pPr>
      <w:r>
        <w:t>Доли участия лица в уставном (складочном) капитале (паевом фонде) дочерних и зависимых обществ эмитента</w:t>
      </w:r>
    </w:p>
    <w:p w:rsidR="008E5926" w:rsidRDefault="005E68F4" w:rsidP="0045253B">
      <w:pPr>
        <w:ind w:left="400"/>
        <w:jc w:val="both"/>
      </w:pPr>
      <w:r>
        <w:rPr>
          <w:rStyle w:val="Subst"/>
        </w:rPr>
        <w:t>Лицо указанных долей не имеет</w:t>
      </w:r>
    </w:p>
    <w:p w:rsidR="008E5926" w:rsidRDefault="005E68F4" w:rsidP="0045253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EE6AFC">
        <w:t xml:space="preserve"> </w:t>
      </w:r>
    </w:p>
    <w:p w:rsidR="008E5926" w:rsidRDefault="005E68F4" w:rsidP="0045253B">
      <w:pPr>
        <w:ind w:left="400"/>
        <w:jc w:val="both"/>
      </w:pPr>
      <w:r>
        <w:rPr>
          <w:rStyle w:val="Subst"/>
        </w:rPr>
        <w:t>Указанных родственных связей нет</w:t>
      </w:r>
    </w:p>
    <w:p w:rsidR="008E5926" w:rsidRDefault="005E68F4" w:rsidP="0045253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EE6AFC">
        <w:t xml:space="preserve"> </w:t>
      </w:r>
    </w:p>
    <w:p w:rsidR="008E5926" w:rsidRDefault="005E68F4" w:rsidP="0045253B">
      <w:pPr>
        <w:ind w:left="400"/>
        <w:jc w:val="both"/>
      </w:pPr>
      <w:r>
        <w:rPr>
          <w:rStyle w:val="Subst"/>
        </w:rPr>
        <w:t>Лицо к указанным видам ответственности не привлекалось</w:t>
      </w:r>
    </w:p>
    <w:p w:rsidR="008E5926" w:rsidRDefault="005E68F4" w:rsidP="0045253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E6AFC">
        <w:t xml:space="preserve"> </w:t>
      </w:r>
    </w:p>
    <w:p w:rsidR="008E5926" w:rsidRDefault="005E68F4" w:rsidP="0045253B">
      <w:pPr>
        <w:ind w:left="400"/>
        <w:jc w:val="both"/>
      </w:pPr>
      <w:r>
        <w:rPr>
          <w:rStyle w:val="Subst"/>
        </w:rPr>
        <w:t>Лицо указанных должностей не занимало</w:t>
      </w:r>
    </w:p>
    <w:p w:rsidR="008E5926" w:rsidRDefault="008E5926" w:rsidP="0045253B">
      <w:pPr>
        <w:ind w:left="200"/>
        <w:jc w:val="both"/>
      </w:pPr>
    </w:p>
    <w:p w:rsidR="008E5926" w:rsidRDefault="005E68F4" w:rsidP="0045253B">
      <w:pPr>
        <w:ind w:left="200"/>
        <w:jc w:val="both"/>
      </w:pPr>
      <w:r>
        <w:t>ФИО:</w:t>
      </w:r>
      <w:r>
        <w:rPr>
          <w:rStyle w:val="Subst"/>
        </w:rPr>
        <w:t xml:space="preserve"> Подобаева Лилия Михайловна</w:t>
      </w:r>
    </w:p>
    <w:p w:rsidR="008E5926" w:rsidRDefault="005E68F4" w:rsidP="0045253B">
      <w:pPr>
        <w:ind w:left="200"/>
        <w:jc w:val="both"/>
      </w:pPr>
      <w:r>
        <w:t>Год рождения:</w:t>
      </w:r>
      <w:r>
        <w:rPr>
          <w:rStyle w:val="Subst"/>
        </w:rPr>
        <w:t xml:space="preserve"> 1968</w:t>
      </w:r>
    </w:p>
    <w:p w:rsidR="00EE6AFC" w:rsidRDefault="005E68F4" w:rsidP="0045253B">
      <w:pPr>
        <w:ind w:left="200"/>
        <w:jc w:val="both"/>
      </w:pPr>
      <w:r>
        <w:t>Образование:</w:t>
      </w:r>
      <w:r w:rsidR="00EE6AFC">
        <w:t xml:space="preserve"> </w:t>
      </w:r>
    </w:p>
    <w:p w:rsidR="008E5926" w:rsidRDefault="005E68F4" w:rsidP="0045253B">
      <w:pPr>
        <w:ind w:left="200"/>
        <w:jc w:val="both"/>
      </w:pPr>
      <w:r>
        <w:rPr>
          <w:rStyle w:val="Subst"/>
        </w:rPr>
        <w:t>Высшее. Ленинградский ордена Ленина политехнический институт им. К.И. Калинина, специальность "Экономика и организация металлургической промышленности", квалификация "Инженер-экономист".</w:t>
      </w:r>
    </w:p>
    <w:p w:rsidR="008E5926" w:rsidRDefault="005E68F4" w:rsidP="0045253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E5926">
        <w:tc>
          <w:tcPr>
            <w:tcW w:w="2592" w:type="dxa"/>
            <w:gridSpan w:val="2"/>
            <w:tcBorders>
              <w:top w:val="double" w:sz="6" w:space="0" w:color="auto"/>
              <w:left w:val="double" w:sz="6" w:space="0" w:color="auto"/>
              <w:bottom w:val="single" w:sz="6" w:space="0" w:color="auto"/>
              <w:right w:val="single" w:sz="6" w:space="0" w:color="auto"/>
            </w:tcBorders>
          </w:tcPr>
          <w:p w:rsidR="008E5926" w:rsidRDefault="005E68F4" w:rsidP="0045253B">
            <w:pPr>
              <w:jc w:val="both"/>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Должность</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2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17.06.2003</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29.06.2012</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Главный бухгалтер</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02.07.2012</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ООО "Концепт Финанс"</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Генеральный директор</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28.05.2009</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17.06.2013</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"Ленинградский комбинат злебопродуктов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19.05.2014</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19.05.2015</w:t>
            </w:r>
          </w:p>
        </w:tc>
        <w:tc>
          <w:tcPr>
            <w:tcW w:w="126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8E5926" w:rsidRDefault="005E68F4" w:rsidP="0045253B">
            <w:pPr>
              <w:jc w:val="both"/>
            </w:pPr>
            <w:r>
              <w:t>Член Совета директоров</w:t>
            </w:r>
          </w:p>
        </w:tc>
      </w:tr>
    </w:tbl>
    <w:p w:rsidR="008E5926" w:rsidRDefault="008E5926" w:rsidP="0045253B">
      <w:pPr>
        <w:pStyle w:val="ThinDelim"/>
        <w:jc w:val="both"/>
      </w:pPr>
    </w:p>
    <w:p w:rsidR="008E5926" w:rsidRDefault="005E68F4" w:rsidP="0045253B">
      <w:pPr>
        <w:ind w:left="200"/>
        <w:jc w:val="both"/>
      </w:pPr>
      <w:r>
        <w:rPr>
          <w:rStyle w:val="Subst"/>
        </w:rPr>
        <w:t>Доли участия в уставном капитале эмитента/обыкновенных акций не имеет</w:t>
      </w:r>
    </w:p>
    <w:p w:rsidR="008E5926" w:rsidRDefault="005E68F4" w:rsidP="0045253B">
      <w:pPr>
        <w:pStyle w:val="SubHeading"/>
        <w:ind w:left="200"/>
        <w:jc w:val="both"/>
      </w:pPr>
      <w:r>
        <w:t>Доли участия лица в уставном (складочном) капитале (паевом фонде) дочерних и зависимых обществ эмитента</w:t>
      </w:r>
    </w:p>
    <w:p w:rsidR="008E5926" w:rsidRDefault="005E68F4" w:rsidP="0045253B">
      <w:pPr>
        <w:ind w:left="400"/>
        <w:jc w:val="both"/>
      </w:pPr>
      <w:r>
        <w:rPr>
          <w:rStyle w:val="Subst"/>
        </w:rPr>
        <w:t>Лицо указанных долей не имеет</w:t>
      </w:r>
    </w:p>
    <w:p w:rsidR="008E5926" w:rsidRDefault="005E68F4" w:rsidP="0045253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EE6AFC">
        <w:t xml:space="preserve"> </w:t>
      </w:r>
    </w:p>
    <w:p w:rsidR="008E5926" w:rsidRDefault="005E68F4" w:rsidP="0045253B">
      <w:pPr>
        <w:ind w:left="400"/>
        <w:jc w:val="both"/>
      </w:pPr>
      <w:r>
        <w:rPr>
          <w:rStyle w:val="Subst"/>
        </w:rPr>
        <w:t>Указанных родственных связей нет</w:t>
      </w:r>
    </w:p>
    <w:p w:rsidR="008E5926" w:rsidRDefault="005E68F4" w:rsidP="0045253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EE6AFC">
        <w:t xml:space="preserve"> </w:t>
      </w:r>
    </w:p>
    <w:p w:rsidR="008E5926" w:rsidRDefault="005E68F4" w:rsidP="0045253B">
      <w:pPr>
        <w:ind w:left="400"/>
        <w:jc w:val="both"/>
      </w:pPr>
      <w:r>
        <w:rPr>
          <w:rStyle w:val="Subst"/>
        </w:rPr>
        <w:t>Лицо к указанным видам ответственности не привлекалось</w:t>
      </w:r>
    </w:p>
    <w:p w:rsidR="008E5926" w:rsidRDefault="005E68F4" w:rsidP="0045253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E6AFC">
        <w:t xml:space="preserve"> </w:t>
      </w:r>
    </w:p>
    <w:p w:rsidR="008E5926" w:rsidRDefault="005E68F4" w:rsidP="0045253B">
      <w:pPr>
        <w:ind w:left="400"/>
        <w:jc w:val="both"/>
      </w:pPr>
      <w:r>
        <w:rPr>
          <w:rStyle w:val="Subst"/>
        </w:rPr>
        <w:t>Лицо указанных должностей не занимало</w:t>
      </w:r>
    </w:p>
    <w:p w:rsidR="008E5926" w:rsidRDefault="005E68F4" w:rsidP="0045253B">
      <w:pPr>
        <w:pStyle w:val="2"/>
        <w:jc w:val="both"/>
      </w:pPr>
      <w:bookmarkStart w:id="52" w:name="_Toc466899592"/>
      <w:r>
        <w:t>5.2.2. Информация о единоличном исполнительном органе эмитента</w:t>
      </w:r>
      <w:bookmarkEnd w:id="52"/>
    </w:p>
    <w:p w:rsidR="008E5926" w:rsidRDefault="008E5926" w:rsidP="0045253B">
      <w:pPr>
        <w:ind w:left="200"/>
        <w:jc w:val="both"/>
      </w:pPr>
    </w:p>
    <w:p w:rsidR="008E5926" w:rsidRDefault="005E68F4" w:rsidP="0045253B">
      <w:pPr>
        <w:ind w:left="200"/>
        <w:jc w:val="both"/>
      </w:pPr>
      <w:r>
        <w:t>ФИО:</w:t>
      </w:r>
      <w:r>
        <w:rPr>
          <w:rStyle w:val="Subst"/>
        </w:rPr>
        <w:t xml:space="preserve"> Буркова Анна Владимировна</w:t>
      </w:r>
    </w:p>
    <w:p w:rsidR="008E5926" w:rsidRDefault="005E68F4" w:rsidP="0045253B">
      <w:pPr>
        <w:ind w:left="200"/>
        <w:jc w:val="both"/>
      </w:pPr>
      <w:r>
        <w:t>Год рождения:</w:t>
      </w:r>
      <w:r>
        <w:rPr>
          <w:rStyle w:val="Subst"/>
        </w:rPr>
        <w:t xml:space="preserve"> 1974</w:t>
      </w:r>
    </w:p>
    <w:p w:rsidR="00EE6AFC" w:rsidRDefault="005E68F4" w:rsidP="0045253B">
      <w:pPr>
        <w:ind w:left="200"/>
        <w:jc w:val="both"/>
      </w:pPr>
      <w:r>
        <w:t>Образование:</w:t>
      </w:r>
      <w:r w:rsidR="00EE6AFC">
        <w:t xml:space="preserve"> </w:t>
      </w:r>
    </w:p>
    <w:p w:rsidR="008E5926" w:rsidRDefault="005E68F4" w:rsidP="0045253B">
      <w:pPr>
        <w:ind w:left="200"/>
        <w:jc w:val="both"/>
      </w:pPr>
      <w:r>
        <w:rPr>
          <w:rStyle w:val="Subst"/>
        </w:rPr>
        <w:t>Высшее. Санкт-Петербургская Государственная Инженерно-Экономическая Академия, специальность "Экономика и организация машиностроительной промышленности", квалификация "Инженер - экономист".  Санкт-Петербургский Международный Институт Менеджмента, квалификация "Мастер делового администрирования", специальность "Менеджмент".</w:t>
      </w:r>
    </w:p>
    <w:p w:rsidR="008E5926" w:rsidRDefault="005E68F4" w:rsidP="0045253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E5926">
        <w:tc>
          <w:tcPr>
            <w:tcW w:w="2592" w:type="dxa"/>
            <w:gridSpan w:val="2"/>
            <w:tcBorders>
              <w:top w:val="double" w:sz="6" w:space="0" w:color="auto"/>
              <w:left w:val="double" w:sz="6" w:space="0" w:color="auto"/>
              <w:bottom w:val="single" w:sz="6" w:space="0" w:color="auto"/>
              <w:right w:val="single" w:sz="6" w:space="0" w:color="auto"/>
            </w:tcBorders>
          </w:tcPr>
          <w:p w:rsidR="008E5926" w:rsidRDefault="005E68F4" w:rsidP="0045253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Должность</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2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13.09.2011</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04.03.2012</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Советник Генерального директора по финансово-экономическим вопросам</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05.03.2012</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Финансовый директор</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15.05.2009</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Председатель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02.06.2010</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ПАО "Витабанк" (ранее ОАО "Витабанк")</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23.06.2009</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08.05.2011</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"Племзавод "Гомонтово"</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08.06.2009</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12.05.2011</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"Племменной завод "Ленинский путь"</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28.05.2009</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28.06.2011</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"Племенной завод "РАПТИ"</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15.11.2010</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26.12.2014</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"Милл Русс"</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lastRenderedPageBreak/>
              <w:t>26.12.2014</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30.06.2016</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"Милл Русс"</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Председатель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27.01.2011</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28.06.2013</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"Центральная Управляющая Компания"</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19.05.2011</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19.05.2014</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Председатель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19.05.2014</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10.06.2014</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10.06.2014</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Председатель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20.05.2011</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722D7A">
            <w:pPr>
              <w:jc w:val="both"/>
            </w:pPr>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01.07.2016</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"Милл Русс"</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05.07.2016</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"Милл Русс"</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Генеральный директор</w:t>
            </w:r>
          </w:p>
        </w:tc>
      </w:tr>
      <w:tr w:rsidR="008E5926">
        <w:tc>
          <w:tcPr>
            <w:tcW w:w="133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04.11.2016</w:t>
            </w:r>
          </w:p>
        </w:tc>
        <w:tc>
          <w:tcPr>
            <w:tcW w:w="126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8E5926" w:rsidRDefault="005E68F4" w:rsidP="0045253B">
            <w:pPr>
              <w:jc w:val="both"/>
            </w:pPr>
            <w:r>
              <w:t>Генеральный директор</w:t>
            </w:r>
          </w:p>
        </w:tc>
      </w:tr>
    </w:tbl>
    <w:p w:rsidR="008E5926" w:rsidRDefault="008E5926" w:rsidP="0045253B">
      <w:pPr>
        <w:pStyle w:val="ThinDelim"/>
        <w:jc w:val="both"/>
      </w:pPr>
    </w:p>
    <w:p w:rsidR="008E5926" w:rsidRDefault="005E68F4" w:rsidP="0045253B">
      <w:pPr>
        <w:ind w:left="200"/>
        <w:jc w:val="both"/>
      </w:pPr>
      <w:r>
        <w:rPr>
          <w:rStyle w:val="Subst"/>
        </w:rPr>
        <w:t>Доли участия в уставном капитале эмитента/обыкновенных акций не имеет</w:t>
      </w:r>
    </w:p>
    <w:p w:rsidR="008E5926" w:rsidRDefault="005E68F4" w:rsidP="0045253B">
      <w:pPr>
        <w:pStyle w:val="SubHeading"/>
        <w:ind w:left="200"/>
        <w:jc w:val="both"/>
      </w:pPr>
      <w:r>
        <w:t>Доли участия лица в уставном (складочном) капитале (паевом фонде) дочерних и зависимых обществ эмитента</w:t>
      </w:r>
    </w:p>
    <w:p w:rsidR="008E5926" w:rsidRDefault="005E68F4" w:rsidP="0045253B">
      <w:pPr>
        <w:ind w:left="400"/>
        <w:jc w:val="both"/>
      </w:pPr>
      <w:r>
        <w:rPr>
          <w:rStyle w:val="Subst"/>
        </w:rPr>
        <w:t>Лицо указанных долей не имеет</w:t>
      </w:r>
    </w:p>
    <w:p w:rsidR="008E5926" w:rsidRDefault="005E68F4" w:rsidP="0045253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722D7A">
        <w:t xml:space="preserve"> </w:t>
      </w:r>
    </w:p>
    <w:p w:rsidR="008E5926" w:rsidRDefault="005E68F4" w:rsidP="0045253B">
      <w:pPr>
        <w:ind w:left="400"/>
        <w:jc w:val="both"/>
      </w:pPr>
      <w:r>
        <w:rPr>
          <w:rStyle w:val="Subst"/>
        </w:rPr>
        <w:t>Указанных родственных связей нет</w:t>
      </w:r>
    </w:p>
    <w:p w:rsidR="008E5926" w:rsidRDefault="005E68F4" w:rsidP="0045253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722D7A">
        <w:t xml:space="preserve"> </w:t>
      </w:r>
    </w:p>
    <w:p w:rsidR="008E5926" w:rsidRDefault="005E68F4" w:rsidP="0045253B">
      <w:pPr>
        <w:ind w:left="400"/>
        <w:jc w:val="both"/>
      </w:pPr>
      <w:r>
        <w:rPr>
          <w:rStyle w:val="Subst"/>
        </w:rPr>
        <w:t>Лицо к указанным видам ответственности не привлекалось</w:t>
      </w:r>
    </w:p>
    <w:p w:rsidR="008E5926" w:rsidRDefault="005E68F4" w:rsidP="0045253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722D7A">
        <w:t xml:space="preserve"> </w:t>
      </w:r>
    </w:p>
    <w:p w:rsidR="008E5926" w:rsidRDefault="005E68F4" w:rsidP="0045253B">
      <w:pPr>
        <w:ind w:left="400"/>
        <w:jc w:val="both"/>
      </w:pPr>
      <w:r>
        <w:rPr>
          <w:rStyle w:val="Subst"/>
        </w:rPr>
        <w:t>Лицо указанных должностей не занимало</w:t>
      </w:r>
    </w:p>
    <w:p w:rsidR="008E5926" w:rsidRDefault="005E68F4" w:rsidP="0045253B">
      <w:pPr>
        <w:pStyle w:val="2"/>
        <w:jc w:val="both"/>
      </w:pPr>
      <w:bookmarkStart w:id="53" w:name="_Toc466899593"/>
      <w:r>
        <w:t>5.2.3. Состав коллегиального исполнительного органа эмитента</w:t>
      </w:r>
      <w:bookmarkEnd w:id="53"/>
    </w:p>
    <w:p w:rsidR="008E5926" w:rsidRDefault="005E68F4" w:rsidP="0045253B">
      <w:pPr>
        <w:ind w:left="200"/>
        <w:jc w:val="both"/>
      </w:pPr>
      <w:r>
        <w:rPr>
          <w:rStyle w:val="Subst"/>
        </w:rPr>
        <w:t>Коллегиальный исполнительный орган не предусмотрен</w:t>
      </w:r>
    </w:p>
    <w:p w:rsidR="008E5926" w:rsidRDefault="005E68F4" w:rsidP="0045253B">
      <w:pPr>
        <w:pStyle w:val="2"/>
        <w:jc w:val="both"/>
      </w:pPr>
      <w:bookmarkStart w:id="54" w:name="_Toc466899594"/>
      <w:r>
        <w:t>5.3. Сведения о размере вознаграждения и/или компенсации расходов по каждому органу управления эмитента</w:t>
      </w:r>
      <w:bookmarkEnd w:id="54"/>
    </w:p>
    <w:p w:rsidR="008E5926" w:rsidRDefault="005E68F4" w:rsidP="0045253B">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8E5926" w:rsidRDefault="005E68F4" w:rsidP="001A5D3B">
      <w:pPr>
        <w:pStyle w:val="SubHeading"/>
        <w:spacing w:before="120"/>
        <w:ind w:left="198"/>
        <w:jc w:val="both"/>
      </w:pPr>
      <w:r>
        <w:t>Вознаграждения</w:t>
      </w:r>
    </w:p>
    <w:p w:rsidR="008E5926" w:rsidRDefault="005E68F4" w:rsidP="001A5D3B">
      <w:pPr>
        <w:pStyle w:val="SubHeading"/>
        <w:spacing w:before="120"/>
        <w:ind w:left="403"/>
        <w:jc w:val="both"/>
      </w:pPr>
      <w:r>
        <w:t>Совет директоров</w:t>
      </w:r>
    </w:p>
    <w:p w:rsidR="008E5926" w:rsidRDefault="005E68F4" w:rsidP="0045253B">
      <w:pPr>
        <w:ind w:left="600"/>
        <w:jc w:val="both"/>
      </w:pPr>
      <w:r>
        <w:t>Единица измерения:</w:t>
      </w:r>
      <w:r>
        <w:rPr>
          <w:rStyle w:val="Subst"/>
        </w:rPr>
        <w:t xml:space="preserve"> тыс. руб.</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E5926">
        <w:tc>
          <w:tcPr>
            <w:tcW w:w="649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2016, 9 мес.</w:t>
            </w:r>
          </w:p>
        </w:tc>
      </w:tr>
      <w:tr w:rsidR="008E5926">
        <w:tc>
          <w:tcPr>
            <w:tcW w:w="649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49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49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Премии</w:t>
            </w:r>
          </w:p>
        </w:tc>
        <w:tc>
          <w:tcPr>
            <w:tcW w:w="136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49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Комиссионные</w:t>
            </w:r>
          </w:p>
        </w:tc>
        <w:tc>
          <w:tcPr>
            <w:tcW w:w="136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49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49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ИТОГО</w:t>
            </w:r>
          </w:p>
        </w:tc>
        <w:tc>
          <w:tcPr>
            <w:tcW w:w="136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1A5D3B" w:rsidRDefault="005E68F4" w:rsidP="0045253B">
      <w:pPr>
        <w:ind w:left="600"/>
        <w:jc w:val="both"/>
      </w:pPr>
      <w:r>
        <w:t>Cведения о существующих соглашениях относительно таких выплат в текущем финансовом году:</w:t>
      </w:r>
    </w:p>
    <w:p w:rsidR="008E5926" w:rsidRDefault="005E68F4" w:rsidP="0045253B">
      <w:pPr>
        <w:ind w:left="600"/>
        <w:jc w:val="both"/>
      </w:pPr>
      <w:r>
        <w:rPr>
          <w:rStyle w:val="Subst"/>
        </w:rPr>
        <w:t>Вознаграждения, льготы и/или компенсации расходов по органам управления эмитента не предусмотрены и не выплачивались. Вознаграждения, льготы и/или компенсации расходов по органам управления эмитента никогда не предусматривались и не выносились на обсуждение общего собрания акционеров. Сведения о существующих соглашениях относительно таких выплат в текущем финанасовом году: никаких соглашений между органами управления эмитента и Эмитентом не существует.</w:t>
      </w:r>
    </w:p>
    <w:p w:rsidR="008E5926" w:rsidRDefault="008E5926" w:rsidP="0045253B">
      <w:pPr>
        <w:pStyle w:val="ThinDelim"/>
        <w:jc w:val="both"/>
      </w:pPr>
    </w:p>
    <w:p w:rsidR="008E5926" w:rsidRDefault="005E68F4" w:rsidP="001A5D3B">
      <w:pPr>
        <w:pStyle w:val="SubHeading"/>
        <w:spacing w:before="120"/>
        <w:ind w:left="198"/>
        <w:jc w:val="both"/>
      </w:pPr>
      <w:r>
        <w:t>Компенсации</w:t>
      </w:r>
    </w:p>
    <w:p w:rsidR="008E5926" w:rsidRDefault="005E68F4" w:rsidP="0045253B">
      <w:pPr>
        <w:ind w:left="400"/>
        <w:jc w:val="both"/>
      </w:pPr>
      <w:r>
        <w:t>Единица измерения:</w:t>
      </w:r>
      <w:r>
        <w:rPr>
          <w:rStyle w:val="Subst"/>
        </w:rPr>
        <w:t xml:space="preserve"> тыс. руб.</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E5926">
        <w:tc>
          <w:tcPr>
            <w:tcW w:w="649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2016, 9 мес.</w:t>
            </w:r>
          </w:p>
        </w:tc>
      </w:tr>
      <w:tr w:rsidR="008E5926">
        <w:tc>
          <w:tcPr>
            <w:tcW w:w="649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1A5D3B" w:rsidRDefault="005E68F4" w:rsidP="0045253B">
      <w:pPr>
        <w:ind w:left="400"/>
        <w:jc w:val="both"/>
      </w:pPr>
      <w:r>
        <w:t>Дополнительная информация:</w:t>
      </w:r>
    </w:p>
    <w:p w:rsidR="008E5926" w:rsidRDefault="005E68F4" w:rsidP="0045253B">
      <w:pPr>
        <w:ind w:left="400"/>
        <w:jc w:val="both"/>
      </w:pPr>
      <w:r>
        <w:rPr>
          <w:rStyle w:val="Subst"/>
        </w:rPr>
        <w:t>Компенсации расходов по органам управления эмитента не предусмотрены и не выплачивались. Компенсации расходов по органам управления эмитента никогда не предусматривались и не выносились на обсуждение общего собрания акционеров.</w:t>
      </w:r>
    </w:p>
    <w:p w:rsidR="008E5926" w:rsidRDefault="005E68F4" w:rsidP="0045253B">
      <w:pPr>
        <w:pStyle w:val="2"/>
        <w:jc w:val="both"/>
      </w:pPr>
      <w:bookmarkStart w:id="55" w:name="_Toc466899595"/>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5"/>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56" w:name="_Toc466899596"/>
      <w:r>
        <w:t>5.5. Информация о лицах, входящих в состав органов контроля за финансово-хозяйственной деятельностью эмитента</w:t>
      </w:r>
      <w:bookmarkEnd w:id="56"/>
    </w:p>
    <w:p w:rsidR="001A5D3B" w:rsidRDefault="005E68F4" w:rsidP="0045253B">
      <w:pPr>
        <w:ind w:left="200"/>
        <w:jc w:val="both"/>
      </w:pPr>
      <w:r>
        <w:t>Наименование органа контроля за финансово-хозяйственной деятельностью эмитента:</w:t>
      </w:r>
    </w:p>
    <w:p w:rsidR="008E5926" w:rsidRDefault="005E68F4" w:rsidP="0045253B">
      <w:pPr>
        <w:ind w:left="200"/>
        <w:jc w:val="both"/>
      </w:pPr>
      <w:r>
        <w:rPr>
          <w:rStyle w:val="Subst"/>
        </w:rPr>
        <w:t>Ревизионная комиссия</w:t>
      </w:r>
    </w:p>
    <w:p w:rsidR="001A5D3B" w:rsidRDefault="001A5D3B" w:rsidP="0045253B">
      <w:pPr>
        <w:ind w:left="200"/>
        <w:jc w:val="both"/>
      </w:pPr>
    </w:p>
    <w:p w:rsidR="008E5926" w:rsidRDefault="005E68F4" w:rsidP="0045253B">
      <w:pPr>
        <w:ind w:left="200"/>
        <w:jc w:val="both"/>
      </w:pPr>
      <w:r>
        <w:t>ФИО:</w:t>
      </w:r>
      <w:r>
        <w:rPr>
          <w:rStyle w:val="Subst"/>
        </w:rPr>
        <w:t xml:space="preserve"> Мачулина Евгения Викторовна</w:t>
      </w:r>
    </w:p>
    <w:p w:rsidR="008E5926" w:rsidRDefault="005E68F4" w:rsidP="0045253B">
      <w:pPr>
        <w:ind w:left="200"/>
        <w:jc w:val="both"/>
      </w:pPr>
      <w:r>
        <w:t>Год рождения:</w:t>
      </w:r>
      <w:r>
        <w:rPr>
          <w:rStyle w:val="Subst"/>
        </w:rPr>
        <w:t xml:space="preserve"> 1972</w:t>
      </w:r>
    </w:p>
    <w:p w:rsidR="001A5D3B" w:rsidRDefault="005E68F4" w:rsidP="0045253B">
      <w:pPr>
        <w:ind w:left="200"/>
        <w:jc w:val="both"/>
      </w:pPr>
      <w:r>
        <w:t>Образование:</w:t>
      </w:r>
      <w:r w:rsidR="001A5D3B">
        <w:t xml:space="preserve"> </w:t>
      </w:r>
    </w:p>
    <w:p w:rsidR="008E5926" w:rsidRDefault="005E68F4" w:rsidP="0045253B">
      <w:pPr>
        <w:ind w:left="200"/>
        <w:jc w:val="both"/>
      </w:pPr>
      <w:r>
        <w:rPr>
          <w:rStyle w:val="Subst"/>
        </w:rPr>
        <w:t>Высшее. Государственный институт точной механики и оптики, специальность "Теплофизика", квалификация "Инженер".  Санкт-Петербургский государственный инженерно-экономический университете, специальность "Юриспруденция", квалификация "Юрист".</w:t>
      </w:r>
    </w:p>
    <w:p w:rsidR="008E5926" w:rsidRDefault="005E68F4" w:rsidP="0045253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E5926">
        <w:tc>
          <w:tcPr>
            <w:tcW w:w="2592" w:type="dxa"/>
            <w:gridSpan w:val="2"/>
            <w:tcBorders>
              <w:top w:val="double" w:sz="6" w:space="0" w:color="auto"/>
              <w:left w:val="double" w:sz="6" w:space="0" w:color="auto"/>
              <w:bottom w:val="single" w:sz="6" w:space="0" w:color="auto"/>
              <w:right w:val="single" w:sz="6" w:space="0" w:color="auto"/>
            </w:tcBorders>
          </w:tcPr>
          <w:p w:rsidR="008E5926" w:rsidRDefault="005E68F4" w:rsidP="0045253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Должность</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2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2007</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2011</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ПАО "Витабанк" (ранее ОАО "Витабанк")</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Начальник депозитарного отдела</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2010</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2012</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Начальник юридического отдела</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01.09.2011</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"Брокерская фирма "Ленстройматериалы"</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Ведущий специалист депозитария</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05.03.2012</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Юрисконсульт</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29.05.2012</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05.06.2013</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28.05.2012</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29.05.2012</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lastRenderedPageBreak/>
              <w:t>22.06.2012</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ЗАО "Брокерская фирма "Ленстройматериалы"</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01.10.2012</w:t>
            </w:r>
          </w:p>
        </w:tc>
        <w:tc>
          <w:tcPr>
            <w:tcW w:w="126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24.06.2013</w:t>
            </w:r>
          </w:p>
        </w:tc>
        <w:tc>
          <w:tcPr>
            <w:tcW w:w="398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ЗАО "Племенной завод "Ленинский путь"</w:t>
            </w:r>
          </w:p>
        </w:tc>
        <w:tc>
          <w:tcPr>
            <w:tcW w:w="2680" w:type="dxa"/>
            <w:tcBorders>
              <w:top w:val="single" w:sz="6" w:space="0" w:color="auto"/>
              <w:left w:val="single" w:sz="6" w:space="0" w:color="auto"/>
              <w:bottom w:val="double" w:sz="6" w:space="0" w:color="auto"/>
              <w:right w:val="double" w:sz="6" w:space="0" w:color="auto"/>
            </w:tcBorders>
          </w:tcPr>
          <w:p w:rsidR="008E5926" w:rsidRDefault="005E68F4" w:rsidP="0045253B">
            <w:pPr>
              <w:jc w:val="both"/>
            </w:pPr>
            <w:r>
              <w:t>Член Совета директоров</w:t>
            </w:r>
          </w:p>
        </w:tc>
      </w:tr>
    </w:tbl>
    <w:p w:rsidR="008E5926" w:rsidRDefault="008E5926" w:rsidP="0045253B">
      <w:pPr>
        <w:pStyle w:val="ThinDelim"/>
        <w:jc w:val="both"/>
      </w:pPr>
    </w:p>
    <w:p w:rsidR="008E5926" w:rsidRDefault="005E68F4" w:rsidP="0045253B">
      <w:pPr>
        <w:ind w:left="200"/>
        <w:jc w:val="both"/>
      </w:pPr>
      <w:r>
        <w:rPr>
          <w:rStyle w:val="Subst"/>
        </w:rPr>
        <w:t>Доли участия в уставном капитале эмитента/обыкновенных акций не имеет</w:t>
      </w:r>
    </w:p>
    <w:p w:rsidR="008E5926" w:rsidRDefault="005E68F4" w:rsidP="0045253B">
      <w:pPr>
        <w:pStyle w:val="SubHeading"/>
        <w:ind w:left="200"/>
        <w:jc w:val="both"/>
      </w:pPr>
      <w:r>
        <w:t>Доли участия лица в уставном (складочном) капитале (паевом фонде) дочерних и зависимых обществ эмитента</w:t>
      </w:r>
    </w:p>
    <w:p w:rsidR="008E5926" w:rsidRDefault="005E68F4" w:rsidP="0045253B">
      <w:pPr>
        <w:ind w:left="400"/>
        <w:jc w:val="both"/>
      </w:pPr>
      <w:r>
        <w:rPr>
          <w:rStyle w:val="Subst"/>
        </w:rPr>
        <w:t>Лицо указанных долей не имеет</w:t>
      </w:r>
    </w:p>
    <w:p w:rsidR="008E5926" w:rsidRDefault="005E68F4" w:rsidP="0045253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1A5D3B">
        <w:t xml:space="preserve"> </w:t>
      </w:r>
    </w:p>
    <w:p w:rsidR="008E5926" w:rsidRDefault="005E68F4" w:rsidP="0045253B">
      <w:pPr>
        <w:ind w:left="400"/>
        <w:jc w:val="both"/>
      </w:pPr>
      <w:r>
        <w:rPr>
          <w:rStyle w:val="Subst"/>
        </w:rPr>
        <w:t>Указанных родственных связей нет</w:t>
      </w:r>
    </w:p>
    <w:p w:rsidR="001A5D3B" w:rsidRDefault="005E68F4" w:rsidP="0045253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E5926" w:rsidRDefault="005E68F4" w:rsidP="0045253B">
      <w:pPr>
        <w:ind w:left="400"/>
        <w:jc w:val="both"/>
      </w:pPr>
      <w:r>
        <w:rPr>
          <w:rStyle w:val="Subst"/>
        </w:rPr>
        <w:t>Лицо к указанным видам ответственности не привлекалось</w:t>
      </w:r>
    </w:p>
    <w:p w:rsidR="001A5D3B" w:rsidRDefault="005E68F4" w:rsidP="0045253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E5926" w:rsidRDefault="005E68F4" w:rsidP="0045253B">
      <w:pPr>
        <w:ind w:left="400"/>
        <w:jc w:val="both"/>
      </w:pPr>
      <w:r>
        <w:rPr>
          <w:rStyle w:val="Subst"/>
        </w:rPr>
        <w:t>Лицо указанных должностей не занимало</w:t>
      </w:r>
    </w:p>
    <w:p w:rsidR="008E5926" w:rsidRDefault="008E5926" w:rsidP="0045253B">
      <w:pPr>
        <w:ind w:left="200"/>
        <w:jc w:val="both"/>
      </w:pPr>
    </w:p>
    <w:p w:rsidR="008E5926" w:rsidRDefault="005E68F4" w:rsidP="0045253B">
      <w:pPr>
        <w:ind w:left="200"/>
        <w:jc w:val="both"/>
      </w:pPr>
      <w:r>
        <w:t>ФИО:</w:t>
      </w:r>
      <w:r>
        <w:rPr>
          <w:rStyle w:val="Subst"/>
        </w:rPr>
        <w:t xml:space="preserve"> Волошко Наталья Александровна</w:t>
      </w:r>
    </w:p>
    <w:p w:rsidR="008E5926" w:rsidRDefault="005E68F4" w:rsidP="0045253B">
      <w:pPr>
        <w:ind w:left="200"/>
        <w:jc w:val="both"/>
      </w:pPr>
      <w:r>
        <w:t>Год рождения:</w:t>
      </w:r>
      <w:r>
        <w:rPr>
          <w:rStyle w:val="Subst"/>
        </w:rPr>
        <w:t xml:space="preserve"> 1978</w:t>
      </w:r>
    </w:p>
    <w:p w:rsidR="001A5D3B" w:rsidRDefault="005E68F4" w:rsidP="0045253B">
      <w:pPr>
        <w:ind w:left="200"/>
        <w:jc w:val="both"/>
      </w:pPr>
      <w:r>
        <w:t>Образование:</w:t>
      </w:r>
    </w:p>
    <w:p w:rsidR="008E5926" w:rsidRDefault="005E68F4" w:rsidP="0045253B">
      <w:pPr>
        <w:ind w:left="200"/>
        <w:jc w:val="both"/>
      </w:pPr>
      <w:r>
        <w:rPr>
          <w:rStyle w:val="Subst"/>
        </w:rPr>
        <w:t>Высшее. Санкт-Петербургский Государственный Универстит Экономики и Финансов, специальность "Финансы и кредит", квалификация "Экономист".</w:t>
      </w:r>
    </w:p>
    <w:p w:rsidR="008E5926" w:rsidRDefault="005E68F4" w:rsidP="0045253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E5926">
        <w:tc>
          <w:tcPr>
            <w:tcW w:w="2592" w:type="dxa"/>
            <w:gridSpan w:val="2"/>
            <w:tcBorders>
              <w:top w:val="double" w:sz="6" w:space="0" w:color="auto"/>
              <w:left w:val="double" w:sz="6" w:space="0" w:color="auto"/>
              <w:bottom w:val="single" w:sz="6" w:space="0" w:color="auto"/>
              <w:right w:val="single" w:sz="6" w:space="0" w:color="auto"/>
            </w:tcBorders>
          </w:tcPr>
          <w:p w:rsidR="008E5926" w:rsidRDefault="005E68F4" w:rsidP="0045253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Должность</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2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05.04.2010</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12.04.2015</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Старший финансовый контролер</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13.04.2015</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12.09.2016</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Руководитель финансово-экономического отдела</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13.09.2016</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Ведущий финансовый контролер</w:t>
            </w:r>
          </w:p>
        </w:tc>
      </w:tr>
      <w:tr w:rsidR="008E5926">
        <w:tc>
          <w:tcPr>
            <w:tcW w:w="133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01.11.2016</w:t>
            </w:r>
          </w:p>
        </w:tc>
        <w:tc>
          <w:tcPr>
            <w:tcW w:w="126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ПОА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8E5926" w:rsidRDefault="005E68F4" w:rsidP="0045253B">
            <w:pPr>
              <w:jc w:val="both"/>
            </w:pPr>
            <w:r>
              <w:t>Советник Генерального директора по финансовым вопросам</w:t>
            </w:r>
          </w:p>
        </w:tc>
      </w:tr>
    </w:tbl>
    <w:p w:rsidR="008E5926" w:rsidRDefault="008E5926" w:rsidP="0045253B">
      <w:pPr>
        <w:pStyle w:val="ThinDelim"/>
        <w:jc w:val="both"/>
      </w:pPr>
    </w:p>
    <w:p w:rsidR="008E5926" w:rsidRDefault="005E68F4" w:rsidP="0045253B">
      <w:pPr>
        <w:ind w:left="200"/>
        <w:jc w:val="both"/>
      </w:pPr>
      <w:r>
        <w:rPr>
          <w:rStyle w:val="Subst"/>
        </w:rPr>
        <w:t>Доли участия в уставном капитале эмитента/обыкновенных акций не имеет</w:t>
      </w:r>
    </w:p>
    <w:p w:rsidR="008E5926" w:rsidRDefault="005E68F4" w:rsidP="0045253B">
      <w:pPr>
        <w:pStyle w:val="SubHeading"/>
        <w:ind w:left="200"/>
        <w:jc w:val="both"/>
      </w:pPr>
      <w:r>
        <w:t>Доли участия лица в уставном (складочном) капитале (паевом фонде) дочерних и зависимых обществ эмитента</w:t>
      </w:r>
    </w:p>
    <w:p w:rsidR="008E5926" w:rsidRDefault="005E68F4" w:rsidP="0045253B">
      <w:pPr>
        <w:ind w:left="400"/>
        <w:jc w:val="both"/>
      </w:pPr>
      <w:r>
        <w:rPr>
          <w:rStyle w:val="Subst"/>
        </w:rPr>
        <w:t>Лицо указанных долей не имеет</w:t>
      </w:r>
    </w:p>
    <w:p w:rsidR="001A5D3B" w:rsidRDefault="005E68F4" w:rsidP="0045253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8E5926" w:rsidRDefault="005E68F4" w:rsidP="0045253B">
      <w:pPr>
        <w:ind w:left="400"/>
        <w:jc w:val="both"/>
      </w:pPr>
      <w:r>
        <w:rPr>
          <w:rStyle w:val="Subst"/>
        </w:rPr>
        <w:t>Указанных родственных связей нет</w:t>
      </w:r>
    </w:p>
    <w:p w:rsidR="001A5D3B" w:rsidRDefault="005E68F4" w:rsidP="0045253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E5926" w:rsidRDefault="005E68F4" w:rsidP="0045253B">
      <w:pPr>
        <w:ind w:left="400"/>
        <w:jc w:val="both"/>
      </w:pPr>
      <w:r>
        <w:rPr>
          <w:rStyle w:val="Subst"/>
        </w:rPr>
        <w:t>Лицо к указанным видам ответственности не привлекалось</w:t>
      </w:r>
    </w:p>
    <w:p w:rsidR="001A5D3B" w:rsidRDefault="005E68F4" w:rsidP="0045253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E5926" w:rsidRDefault="005E68F4" w:rsidP="0045253B">
      <w:pPr>
        <w:ind w:left="400"/>
        <w:jc w:val="both"/>
      </w:pPr>
      <w:r>
        <w:rPr>
          <w:rStyle w:val="Subst"/>
        </w:rPr>
        <w:t>Лицо указанных должностей не занимало</w:t>
      </w:r>
    </w:p>
    <w:p w:rsidR="008E5926" w:rsidRDefault="008E5926" w:rsidP="0045253B">
      <w:pPr>
        <w:ind w:left="200"/>
        <w:jc w:val="both"/>
      </w:pPr>
    </w:p>
    <w:p w:rsidR="008E5926" w:rsidRDefault="005E68F4" w:rsidP="0045253B">
      <w:pPr>
        <w:ind w:left="200"/>
        <w:jc w:val="both"/>
      </w:pPr>
      <w:r>
        <w:t>ФИО:</w:t>
      </w:r>
      <w:r>
        <w:rPr>
          <w:rStyle w:val="Subst"/>
        </w:rPr>
        <w:t xml:space="preserve"> Орешкин Виктор Михайлович</w:t>
      </w:r>
    </w:p>
    <w:p w:rsidR="008E5926" w:rsidRDefault="005E68F4" w:rsidP="0045253B">
      <w:pPr>
        <w:ind w:left="200"/>
        <w:jc w:val="both"/>
      </w:pPr>
      <w:r>
        <w:t>Год рождения:</w:t>
      </w:r>
      <w:r>
        <w:rPr>
          <w:rStyle w:val="Subst"/>
        </w:rPr>
        <w:t xml:space="preserve"> 1980</w:t>
      </w:r>
    </w:p>
    <w:p w:rsidR="001A5D3B" w:rsidRDefault="005E68F4" w:rsidP="0045253B">
      <w:pPr>
        <w:ind w:left="200"/>
        <w:jc w:val="both"/>
      </w:pPr>
      <w:r>
        <w:t>Образование:</w:t>
      </w:r>
    </w:p>
    <w:p w:rsidR="008E5926" w:rsidRDefault="005E68F4" w:rsidP="0045253B">
      <w:pPr>
        <w:ind w:left="200"/>
        <w:jc w:val="both"/>
      </w:pPr>
      <w:r>
        <w:rPr>
          <w:rStyle w:val="Subst"/>
        </w:rPr>
        <w:t>Высшее. Северо-Западная Академия государственной службы, квалификация "Государственное и муниципальное управление", специальность "государственное регулирование экономики".</w:t>
      </w:r>
    </w:p>
    <w:p w:rsidR="008E5926" w:rsidRDefault="005E68F4" w:rsidP="0045253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E5926">
        <w:tc>
          <w:tcPr>
            <w:tcW w:w="2592" w:type="dxa"/>
            <w:gridSpan w:val="2"/>
            <w:tcBorders>
              <w:top w:val="double" w:sz="6" w:space="0" w:color="auto"/>
              <w:left w:val="double" w:sz="6" w:space="0" w:color="auto"/>
              <w:bottom w:val="single" w:sz="6" w:space="0" w:color="auto"/>
              <w:right w:val="single" w:sz="6" w:space="0" w:color="auto"/>
            </w:tcBorders>
          </w:tcPr>
          <w:p w:rsidR="008E5926" w:rsidRDefault="005E68F4" w:rsidP="0045253B">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Должность</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2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2009</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АО "АЛАДУШКИН Групп" (ранее ЗАО"АЛАДУШКИН Групп")</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Старший финансовый контролер</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2014</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05.10.2015</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ОАО "Милл Русс"</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Генеральный директор</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01.12.2015</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ООО "Интеркволити"</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Генеральный директор</w:t>
            </w:r>
          </w:p>
        </w:tc>
      </w:tr>
      <w:tr w:rsidR="008E5926">
        <w:tc>
          <w:tcPr>
            <w:tcW w:w="133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17.06.2016</w:t>
            </w:r>
          </w:p>
        </w:tc>
        <w:tc>
          <w:tcPr>
            <w:tcW w:w="12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ПАО "Витабанк" (ранее ОАО "Витабанк")</w:t>
            </w:r>
          </w:p>
        </w:tc>
        <w:tc>
          <w:tcPr>
            <w:tcW w:w="2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Член Совета директоров</w:t>
            </w:r>
          </w:p>
        </w:tc>
      </w:tr>
      <w:tr w:rsidR="008E5926">
        <w:tc>
          <w:tcPr>
            <w:tcW w:w="133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02.09.2016</w:t>
            </w:r>
          </w:p>
        </w:tc>
        <w:tc>
          <w:tcPr>
            <w:tcW w:w="126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Н.В.</w:t>
            </w:r>
          </w:p>
        </w:tc>
        <w:tc>
          <w:tcPr>
            <w:tcW w:w="398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ООО "Таргет маркетинг"</w:t>
            </w:r>
          </w:p>
        </w:tc>
        <w:tc>
          <w:tcPr>
            <w:tcW w:w="2680" w:type="dxa"/>
            <w:tcBorders>
              <w:top w:val="single" w:sz="6" w:space="0" w:color="auto"/>
              <w:left w:val="single" w:sz="6" w:space="0" w:color="auto"/>
              <w:bottom w:val="double" w:sz="6" w:space="0" w:color="auto"/>
              <w:right w:val="double" w:sz="6" w:space="0" w:color="auto"/>
            </w:tcBorders>
          </w:tcPr>
          <w:p w:rsidR="008E5926" w:rsidRDefault="005E68F4" w:rsidP="0045253B">
            <w:pPr>
              <w:jc w:val="both"/>
            </w:pPr>
            <w:r>
              <w:t>Генеральный директор</w:t>
            </w:r>
          </w:p>
        </w:tc>
      </w:tr>
    </w:tbl>
    <w:p w:rsidR="008E5926" w:rsidRDefault="008E5926" w:rsidP="0045253B">
      <w:pPr>
        <w:pStyle w:val="ThinDelim"/>
        <w:jc w:val="both"/>
      </w:pPr>
    </w:p>
    <w:p w:rsidR="008E5926" w:rsidRDefault="005E68F4" w:rsidP="0045253B">
      <w:pPr>
        <w:ind w:left="200"/>
        <w:jc w:val="both"/>
      </w:pPr>
      <w:r>
        <w:rPr>
          <w:rStyle w:val="Subst"/>
        </w:rPr>
        <w:t>Доли участия в уставном капитале эмитента/обыкновенных акций не имеет</w:t>
      </w:r>
    </w:p>
    <w:p w:rsidR="008E5926" w:rsidRDefault="005E68F4" w:rsidP="0045253B">
      <w:pPr>
        <w:pStyle w:val="SubHeading"/>
        <w:ind w:left="200"/>
        <w:jc w:val="both"/>
      </w:pPr>
      <w:r>
        <w:t>Доли участия лица в уставном (складочном) капитале (паевом фонде) дочерних и зависимых обществ эмитента</w:t>
      </w:r>
    </w:p>
    <w:p w:rsidR="008E5926" w:rsidRDefault="005E68F4" w:rsidP="0045253B">
      <w:pPr>
        <w:ind w:left="400"/>
        <w:jc w:val="both"/>
      </w:pPr>
      <w:r>
        <w:rPr>
          <w:rStyle w:val="Subst"/>
        </w:rPr>
        <w:t>Лицо указанных долей не имеет</w:t>
      </w:r>
    </w:p>
    <w:p w:rsidR="001A5D3B" w:rsidRDefault="005E68F4" w:rsidP="0045253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8E5926" w:rsidRDefault="005E68F4" w:rsidP="0045253B">
      <w:pPr>
        <w:ind w:left="400"/>
        <w:jc w:val="both"/>
      </w:pPr>
      <w:r>
        <w:rPr>
          <w:rStyle w:val="Subst"/>
        </w:rPr>
        <w:t>Указанных родственных связей нет</w:t>
      </w:r>
    </w:p>
    <w:p w:rsidR="001A5D3B" w:rsidRDefault="005E68F4" w:rsidP="0045253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E5926" w:rsidRDefault="005E68F4" w:rsidP="0045253B">
      <w:pPr>
        <w:ind w:left="400"/>
        <w:jc w:val="both"/>
      </w:pPr>
      <w:r>
        <w:rPr>
          <w:rStyle w:val="Subst"/>
        </w:rPr>
        <w:t>Лицо к указанным видам ответственности не привлекалось</w:t>
      </w:r>
    </w:p>
    <w:p w:rsidR="001A5D3B" w:rsidRDefault="005E68F4" w:rsidP="0045253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E5926" w:rsidRDefault="005E68F4" w:rsidP="0045253B">
      <w:pPr>
        <w:ind w:left="400"/>
        <w:jc w:val="both"/>
      </w:pPr>
      <w:r>
        <w:rPr>
          <w:rStyle w:val="Subst"/>
        </w:rPr>
        <w:t>Лицо указанных должностей не занимало</w:t>
      </w:r>
    </w:p>
    <w:p w:rsidR="008E5926" w:rsidRDefault="005E68F4" w:rsidP="0045253B">
      <w:pPr>
        <w:pStyle w:val="2"/>
        <w:jc w:val="both"/>
      </w:pPr>
      <w:bookmarkStart w:id="57" w:name="_Toc466899597"/>
      <w:r>
        <w:t>5.6. Сведения о размере вознаграждения и (или) компенсации расходов по органу контроля за финансово-хозяйственной деятельностью эмитента</w:t>
      </w:r>
      <w:bookmarkEnd w:id="57"/>
    </w:p>
    <w:p w:rsidR="008E5926" w:rsidRDefault="005E68F4" w:rsidP="0045253B">
      <w:pPr>
        <w:pStyle w:val="SubHeading"/>
        <w:ind w:left="200"/>
        <w:jc w:val="both"/>
      </w:pPr>
      <w:r>
        <w:t>Вознаграждения</w:t>
      </w:r>
    </w:p>
    <w:p w:rsidR="008E5926" w:rsidRDefault="005E68F4" w:rsidP="0045253B">
      <w:pPr>
        <w:ind w:left="400"/>
        <w:jc w:val="both"/>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8E5926" w:rsidRDefault="005E68F4" w:rsidP="0045253B">
      <w:pPr>
        <w:ind w:left="400"/>
        <w:jc w:val="both"/>
      </w:pPr>
      <w:r>
        <w:t>Единица измерения:</w:t>
      </w:r>
      <w:r>
        <w:rPr>
          <w:rStyle w:val="Subst"/>
        </w:rPr>
        <w:t xml:space="preserve"> тыс. руб.</w:t>
      </w:r>
    </w:p>
    <w:p w:rsidR="001A5D3B" w:rsidRDefault="005E68F4" w:rsidP="0045253B">
      <w:pPr>
        <w:ind w:left="400"/>
        <w:jc w:val="both"/>
        <w:rPr>
          <w:rStyle w:val="Subst"/>
        </w:rPr>
      </w:pPr>
      <w:r>
        <w:t>Наименование органа контроля за финансово-хозяйственной деятельностью эмитента:</w:t>
      </w:r>
      <w:r>
        <w:rPr>
          <w:rStyle w:val="Subst"/>
        </w:rPr>
        <w:t xml:space="preserve"> </w:t>
      </w:r>
    </w:p>
    <w:p w:rsidR="008E5926" w:rsidRDefault="005E68F4" w:rsidP="0045253B">
      <w:pPr>
        <w:ind w:left="400"/>
        <w:jc w:val="both"/>
      </w:pPr>
      <w:r>
        <w:rPr>
          <w:rStyle w:val="Subst"/>
        </w:rPr>
        <w:t>Ревизионная комиссия</w:t>
      </w:r>
    </w:p>
    <w:p w:rsidR="008E5926" w:rsidRDefault="005E68F4" w:rsidP="0045253B">
      <w:pPr>
        <w:pStyle w:val="SubHeading"/>
        <w:ind w:left="400"/>
        <w:jc w:val="both"/>
      </w:pPr>
      <w:r>
        <w:t>Вознаграждение за участие в работе органа контроля</w:t>
      </w:r>
    </w:p>
    <w:p w:rsidR="001A5D3B" w:rsidRDefault="001A5D3B" w:rsidP="0045253B">
      <w:pPr>
        <w:ind w:left="600"/>
        <w:jc w:val="both"/>
      </w:pPr>
    </w:p>
    <w:p w:rsidR="008E5926" w:rsidRDefault="005E68F4" w:rsidP="0045253B">
      <w:pPr>
        <w:ind w:left="600"/>
        <w:jc w:val="both"/>
      </w:pPr>
      <w:r>
        <w:t>Единица измерения:</w:t>
      </w:r>
      <w:r>
        <w:rPr>
          <w:rStyle w:val="Subst"/>
        </w:rPr>
        <w:t xml:space="preserve"> тыс. руб.</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E5926">
        <w:tc>
          <w:tcPr>
            <w:tcW w:w="649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lastRenderedPageBreak/>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2016, 9 мес.</w:t>
            </w:r>
          </w:p>
        </w:tc>
      </w:tr>
      <w:tr w:rsidR="008E5926">
        <w:tc>
          <w:tcPr>
            <w:tcW w:w="649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49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1 443.1</w:t>
            </w:r>
          </w:p>
        </w:tc>
      </w:tr>
      <w:tr w:rsidR="008E5926">
        <w:tc>
          <w:tcPr>
            <w:tcW w:w="649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Премии</w:t>
            </w:r>
          </w:p>
        </w:tc>
        <w:tc>
          <w:tcPr>
            <w:tcW w:w="136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49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Комиссионные</w:t>
            </w:r>
          </w:p>
        </w:tc>
        <w:tc>
          <w:tcPr>
            <w:tcW w:w="136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49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49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ИТОГО</w:t>
            </w:r>
          </w:p>
        </w:tc>
        <w:tc>
          <w:tcPr>
            <w:tcW w:w="1360" w:type="dxa"/>
            <w:tcBorders>
              <w:top w:val="single" w:sz="6" w:space="0" w:color="auto"/>
              <w:left w:val="single" w:sz="6" w:space="0" w:color="auto"/>
              <w:bottom w:val="double" w:sz="6" w:space="0" w:color="auto"/>
              <w:right w:val="double" w:sz="6" w:space="0" w:color="auto"/>
            </w:tcBorders>
          </w:tcPr>
          <w:p w:rsidR="008E5926" w:rsidRDefault="005E68F4" w:rsidP="0045253B">
            <w:pPr>
              <w:jc w:val="both"/>
            </w:pPr>
            <w:r>
              <w:t>1 443.1</w:t>
            </w:r>
          </w:p>
        </w:tc>
      </w:tr>
    </w:tbl>
    <w:p w:rsidR="008E5926" w:rsidRDefault="008E5926" w:rsidP="0045253B">
      <w:pPr>
        <w:jc w:val="both"/>
      </w:pPr>
    </w:p>
    <w:p w:rsidR="001A5D3B" w:rsidRDefault="005E68F4" w:rsidP="0045253B">
      <w:pPr>
        <w:ind w:left="600"/>
        <w:jc w:val="both"/>
      </w:pPr>
      <w:r>
        <w:t>Cведения о существующих соглашениях относительно таких выплат в текущем финансовом году:</w:t>
      </w:r>
      <w:r w:rsidR="001A5D3B">
        <w:t xml:space="preserve"> </w:t>
      </w:r>
    </w:p>
    <w:p w:rsidR="008E5926" w:rsidRDefault="005E68F4" w:rsidP="0045253B">
      <w:pPr>
        <w:ind w:left="600"/>
        <w:jc w:val="both"/>
      </w:pPr>
      <w:r>
        <w:rPr>
          <w:rStyle w:val="Subst"/>
        </w:rPr>
        <w:t xml:space="preserve">Вознаграждения, льготы и/или компенсации расходов по органу контроля за финансово-хозяйственной деятельностью эмитента не предусмотрены и </w:t>
      </w:r>
      <w:r w:rsidR="001A5D3B">
        <w:rPr>
          <w:rStyle w:val="Subst"/>
        </w:rPr>
        <w:t>не выплачивались,</w:t>
      </w:r>
      <w:r>
        <w:rPr>
          <w:rStyle w:val="Subst"/>
        </w:rPr>
        <w:t xml:space="preserve"> и никогда не выносились на обсуждение общего собрания акционеров.</w:t>
      </w:r>
    </w:p>
    <w:p w:rsidR="008E5926" w:rsidRDefault="008E5926" w:rsidP="0045253B">
      <w:pPr>
        <w:pStyle w:val="ThinDelim"/>
        <w:jc w:val="both"/>
      </w:pPr>
    </w:p>
    <w:p w:rsidR="008E5926" w:rsidRDefault="005E68F4" w:rsidP="0045253B">
      <w:pPr>
        <w:pStyle w:val="SubHeading"/>
        <w:ind w:left="200"/>
        <w:jc w:val="both"/>
      </w:pPr>
      <w:r>
        <w:t>Компенсации</w:t>
      </w:r>
    </w:p>
    <w:p w:rsidR="008E5926" w:rsidRDefault="005E68F4" w:rsidP="0045253B">
      <w:pPr>
        <w:ind w:left="400"/>
        <w:jc w:val="both"/>
      </w:pPr>
      <w:r>
        <w:t>Единица измерения:</w:t>
      </w:r>
      <w:r>
        <w:rPr>
          <w:rStyle w:val="Subst"/>
        </w:rPr>
        <w:t xml:space="preserve"> тыс. руб.</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E5926">
        <w:tc>
          <w:tcPr>
            <w:tcW w:w="649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органа контроля</w:t>
            </w:r>
            <w:r w:rsidR="001A5D3B">
              <w:t xml:space="preserve"> </w:t>
            </w:r>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2016, 9 мес.</w:t>
            </w:r>
          </w:p>
        </w:tc>
      </w:tr>
      <w:tr w:rsidR="008E5926">
        <w:tc>
          <w:tcPr>
            <w:tcW w:w="649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1A5D3B" w:rsidRDefault="005E68F4" w:rsidP="0045253B">
      <w:pPr>
        <w:ind w:left="400"/>
        <w:jc w:val="both"/>
      </w:pPr>
      <w:r>
        <w:t>Дополнительная информация:</w:t>
      </w:r>
    </w:p>
    <w:p w:rsidR="008E5926" w:rsidRDefault="005E68F4" w:rsidP="0045253B">
      <w:pPr>
        <w:ind w:left="400"/>
        <w:jc w:val="both"/>
      </w:pPr>
      <w:r>
        <w:rPr>
          <w:rStyle w:val="Subst"/>
        </w:rPr>
        <w:t xml:space="preserve">Компенсации расходов по органу контроля за финансово-хозяйственной деятельностью эмитента не предусмотрены и </w:t>
      </w:r>
      <w:r w:rsidR="00CA77B3">
        <w:rPr>
          <w:rStyle w:val="Subst"/>
        </w:rPr>
        <w:t>не выплачивались,</w:t>
      </w:r>
      <w:r>
        <w:rPr>
          <w:rStyle w:val="Subst"/>
        </w:rPr>
        <w:t xml:space="preserve"> и никогда не выносились на обсуждение общего собрания акционеров.</w:t>
      </w:r>
    </w:p>
    <w:p w:rsidR="008E5926" w:rsidRDefault="005E68F4" w:rsidP="0045253B">
      <w:pPr>
        <w:pStyle w:val="2"/>
        <w:jc w:val="both"/>
      </w:pPr>
      <w:bookmarkStart w:id="58" w:name="_Toc466899598"/>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rsidR="008E5926" w:rsidRDefault="005E68F4" w:rsidP="0045253B">
      <w:pPr>
        <w:ind w:left="200"/>
        <w:jc w:val="both"/>
      </w:pPr>
      <w:r>
        <w:t>Единица измерения:</w:t>
      </w:r>
      <w:r>
        <w:rPr>
          <w:rStyle w:val="Subst"/>
        </w:rPr>
        <w:t xml:space="preserve"> тыс. руб.</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E5926">
        <w:tc>
          <w:tcPr>
            <w:tcW w:w="649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2016, 9 мес.</w:t>
            </w:r>
          </w:p>
        </w:tc>
      </w:tr>
      <w:tr w:rsidR="008E5926">
        <w:tc>
          <w:tcPr>
            <w:tcW w:w="649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204</w:t>
            </w:r>
          </w:p>
        </w:tc>
      </w:tr>
      <w:tr w:rsidR="008E5926">
        <w:tc>
          <w:tcPr>
            <w:tcW w:w="649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116 244.4</w:t>
            </w:r>
          </w:p>
        </w:tc>
      </w:tr>
      <w:tr w:rsidR="008E5926">
        <w:tc>
          <w:tcPr>
            <w:tcW w:w="649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8E5926" w:rsidRDefault="005E68F4" w:rsidP="0045253B">
            <w:pPr>
              <w:jc w:val="both"/>
            </w:pPr>
            <w:r>
              <w:t>678</w:t>
            </w:r>
          </w:p>
        </w:tc>
      </w:tr>
    </w:tbl>
    <w:p w:rsidR="008E5926" w:rsidRDefault="008E5926" w:rsidP="0045253B">
      <w:pPr>
        <w:ind w:left="200"/>
        <w:jc w:val="both"/>
      </w:pPr>
    </w:p>
    <w:p w:rsidR="008E5926" w:rsidRDefault="005E68F4" w:rsidP="0045253B">
      <w:pPr>
        <w:pStyle w:val="2"/>
        <w:jc w:val="both"/>
      </w:pPr>
      <w:bookmarkStart w:id="59" w:name="_Toc466899599"/>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rsidR="008E5926" w:rsidRDefault="005E68F4" w:rsidP="0045253B">
      <w:pPr>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8E5926" w:rsidRDefault="005E68F4" w:rsidP="0045253B">
      <w:pPr>
        <w:pStyle w:val="1"/>
        <w:jc w:val="both"/>
      </w:pPr>
      <w:bookmarkStart w:id="60" w:name="_Toc466899600"/>
      <w:r>
        <w:t>Раздел VI. Сведения об участниках (акционерах) эмитента и о совершенных эмитентом сделках, в совершении которых имелась заинтересованность</w:t>
      </w:r>
      <w:bookmarkEnd w:id="60"/>
    </w:p>
    <w:p w:rsidR="008E5926" w:rsidRDefault="005E68F4" w:rsidP="0045253B">
      <w:pPr>
        <w:pStyle w:val="2"/>
        <w:jc w:val="both"/>
      </w:pPr>
      <w:bookmarkStart w:id="61" w:name="_Toc466899601"/>
      <w:r>
        <w:t>6.1. Сведения об общем количестве акционеров (участников) эмитента</w:t>
      </w:r>
      <w:bookmarkEnd w:id="61"/>
    </w:p>
    <w:p w:rsidR="008E5926" w:rsidRDefault="005E68F4" w:rsidP="0045253B">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319</w:t>
      </w:r>
    </w:p>
    <w:p w:rsidR="008E5926" w:rsidRDefault="005E68F4" w:rsidP="0045253B">
      <w:pPr>
        <w:jc w:val="both"/>
      </w:pPr>
      <w:r>
        <w:t>Общее количество номинальных держателей акций эмитента:</w:t>
      </w:r>
      <w:r>
        <w:rPr>
          <w:rStyle w:val="Subst"/>
        </w:rPr>
        <w:t xml:space="preserve"> 2</w:t>
      </w:r>
    </w:p>
    <w:p w:rsidR="008E5926" w:rsidRDefault="008E5926" w:rsidP="0045253B">
      <w:pPr>
        <w:pStyle w:val="ThinDelim"/>
        <w:jc w:val="both"/>
      </w:pPr>
    </w:p>
    <w:p w:rsidR="008E5926" w:rsidRDefault="005E68F4" w:rsidP="0045253B">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w:t>
      </w:r>
      <w:r w:rsidR="001A5D3B">
        <w:t xml:space="preserve">, </w:t>
      </w:r>
      <w:r>
        <w:t>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319</w:t>
      </w:r>
    </w:p>
    <w:p w:rsidR="008E5926" w:rsidRDefault="005E68F4" w:rsidP="0045253B">
      <w:pPr>
        <w:jc w:val="both"/>
      </w:pPr>
      <w:r>
        <w:t xml:space="preserve">Дата составления списка лиц, включенных в составленный последним список лиц, имевших (имеющих) право на </w:t>
      </w:r>
      <w:r>
        <w:lastRenderedPageBreak/>
        <w:t>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w:t>
      </w:r>
      <w:r w:rsidR="001A5D3B">
        <w:t>,</w:t>
      </w:r>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05.09.2016</w:t>
      </w:r>
    </w:p>
    <w:p w:rsidR="008E5926" w:rsidRDefault="005E68F4" w:rsidP="0045253B">
      <w:pPr>
        <w:jc w:val="both"/>
      </w:pPr>
      <w:r>
        <w:t>Владельцы обыкновенных акций эмитента, которые подлежали включению в такой список:</w:t>
      </w:r>
      <w:r>
        <w:rPr>
          <w:rStyle w:val="Subst"/>
        </w:rPr>
        <w:t xml:space="preserve"> 319</w:t>
      </w:r>
    </w:p>
    <w:p w:rsidR="008E5926" w:rsidRDefault="005E68F4" w:rsidP="0045253B">
      <w:pPr>
        <w:jc w:val="both"/>
      </w:pPr>
      <w:r>
        <w:t>Владельцы привилегированных акций эмитента, которые подлежали включению в такой список:</w:t>
      </w:r>
      <w:r>
        <w:rPr>
          <w:rStyle w:val="Subst"/>
        </w:rPr>
        <w:t xml:space="preserve"> 1</w:t>
      </w:r>
    </w:p>
    <w:p w:rsidR="008E5926" w:rsidRDefault="005E68F4" w:rsidP="0045253B">
      <w:pPr>
        <w:pStyle w:val="SubHeading"/>
        <w:jc w:val="both"/>
      </w:pPr>
      <w:r>
        <w:t>Информация о количестве собственных акций, находящихся на балансе эмитента на дату окончания отчетного квартала</w:t>
      </w:r>
    </w:p>
    <w:p w:rsidR="008E5926" w:rsidRDefault="005E68F4" w:rsidP="0045253B">
      <w:pPr>
        <w:ind w:left="200"/>
        <w:jc w:val="both"/>
      </w:pPr>
      <w:r>
        <w:rPr>
          <w:rStyle w:val="Subst"/>
        </w:rPr>
        <w:t>Собственных акций, находящихся на балансе эмитента нет</w:t>
      </w:r>
    </w:p>
    <w:p w:rsidR="008E5926" w:rsidRDefault="005E68F4" w:rsidP="0045253B">
      <w:pPr>
        <w:pStyle w:val="SubHeading"/>
        <w:jc w:val="both"/>
      </w:pPr>
      <w:r>
        <w:t>Информация о количестве акций эмитента, принадлежащих подконтрольным ему организациям</w:t>
      </w:r>
    </w:p>
    <w:p w:rsidR="008E5926" w:rsidRDefault="005E68F4" w:rsidP="0045253B">
      <w:pPr>
        <w:ind w:left="200"/>
        <w:jc w:val="both"/>
      </w:pPr>
      <w:r>
        <w:rPr>
          <w:rStyle w:val="Subst"/>
        </w:rPr>
        <w:t>Акций эмитента, принадлежащих подконтрольным ему организациям нет</w:t>
      </w:r>
    </w:p>
    <w:p w:rsidR="008E5926" w:rsidRDefault="005E68F4" w:rsidP="0045253B">
      <w:pPr>
        <w:pStyle w:val="2"/>
        <w:jc w:val="both"/>
      </w:pPr>
      <w:bookmarkStart w:id="62" w:name="_Toc466899602"/>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
    <w:p w:rsidR="008E5926" w:rsidRDefault="005E68F4" w:rsidP="0045253B">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8E5926" w:rsidRDefault="005E68F4" w:rsidP="0045253B">
      <w:pPr>
        <w:ind w:left="200"/>
        <w:jc w:val="both"/>
      </w:pPr>
      <w:r>
        <w:rPr>
          <w:rStyle w:val="Subst"/>
        </w:rPr>
        <w:t>1.</w:t>
      </w:r>
    </w:p>
    <w:p w:rsidR="008E5926" w:rsidRDefault="005E68F4" w:rsidP="0045253B">
      <w:pPr>
        <w:ind w:left="200"/>
        <w:jc w:val="both"/>
      </w:pPr>
      <w:r>
        <w:t>Полное фирменное наименование:</w:t>
      </w:r>
      <w:r>
        <w:rPr>
          <w:rStyle w:val="Subst"/>
        </w:rPr>
        <w:t xml:space="preserve"> Акционерное общество "АЛАДУШКИН Групп" (ранее Закрытое акционерное общество «АЛАДУШКИН Групп»)</w:t>
      </w:r>
    </w:p>
    <w:p w:rsidR="008E5926" w:rsidRDefault="005E68F4" w:rsidP="0045253B">
      <w:pPr>
        <w:ind w:left="200"/>
        <w:jc w:val="both"/>
      </w:pPr>
      <w:r>
        <w:t>Сокращенное фирменное наименование:</w:t>
      </w:r>
      <w:r>
        <w:rPr>
          <w:rStyle w:val="Subst"/>
        </w:rPr>
        <w:t xml:space="preserve"> АО "АЛАДУШКИН Групп" (ранее ЗАО «АЛАДУШКИН Групп»)</w:t>
      </w:r>
    </w:p>
    <w:p w:rsidR="008E5926" w:rsidRDefault="005E68F4" w:rsidP="0045253B">
      <w:pPr>
        <w:pStyle w:val="SubHeading"/>
        <w:ind w:left="200"/>
        <w:jc w:val="both"/>
      </w:pPr>
      <w:r>
        <w:t>Место нахождения</w:t>
      </w:r>
    </w:p>
    <w:p w:rsidR="008E5926" w:rsidRDefault="005E68F4" w:rsidP="0045253B">
      <w:pPr>
        <w:ind w:left="400"/>
        <w:jc w:val="both"/>
      </w:pPr>
      <w:r>
        <w:rPr>
          <w:rStyle w:val="Subst"/>
        </w:rPr>
        <w:t>196240 Россия, г. Санкт-Петербург, 4-й Предпортовый проезд 5</w:t>
      </w:r>
    </w:p>
    <w:p w:rsidR="008E5926" w:rsidRDefault="005E68F4" w:rsidP="0045253B">
      <w:pPr>
        <w:ind w:left="200"/>
        <w:jc w:val="both"/>
      </w:pPr>
      <w:r>
        <w:t>ИНН:</w:t>
      </w:r>
      <w:r>
        <w:rPr>
          <w:rStyle w:val="Subst"/>
        </w:rPr>
        <w:t xml:space="preserve"> 7810152029</w:t>
      </w:r>
    </w:p>
    <w:p w:rsidR="008E5926" w:rsidRDefault="005E68F4" w:rsidP="0045253B">
      <w:pPr>
        <w:ind w:left="200"/>
        <w:jc w:val="both"/>
      </w:pPr>
      <w:r>
        <w:t>ОГРН:</w:t>
      </w:r>
      <w:r>
        <w:rPr>
          <w:rStyle w:val="Subst"/>
        </w:rPr>
        <w:t xml:space="preserve"> 1027804848532</w:t>
      </w:r>
    </w:p>
    <w:p w:rsidR="008E5926" w:rsidRDefault="005E68F4" w:rsidP="0045253B">
      <w:pPr>
        <w:ind w:left="200"/>
        <w:jc w:val="both"/>
      </w:pPr>
      <w:r>
        <w:t>Доля участия лица в уставном капитале эмитента:</w:t>
      </w:r>
      <w:r>
        <w:rPr>
          <w:rStyle w:val="Subst"/>
        </w:rPr>
        <w:t xml:space="preserve"> 59.7%</w:t>
      </w:r>
    </w:p>
    <w:p w:rsidR="008E5926" w:rsidRDefault="005E68F4" w:rsidP="0045253B">
      <w:pPr>
        <w:ind w:left="200"/>
        <w:jc w:val="both"/>
      </w:pPr>
      <w:r>
        <w:t>Доля принадлежащих лицу обыкновенных акций эмитента:</w:t>
      </w:r>
      <w:r>
        <w:rPr>
          <w:rStyle w:val="Subst"/>
        </w:rPr>
        <w:t xml:space="preserve"> 54.88%</w:t>
      </w:r>
    </w:p>
    <w:p w:rsidR="008E5926" w:rsidRDefault="008E5926" w:rsidP="0045253B">
      <w:pPr>
        <w:pStyle w:val="ThinDelim"/>
        <w:jc w:val="both"/>
      </w:pPr>
    </w:p>
    <w:p w:rsidR="008E5926" w:rsidRDefault="005E68F4" w:rsidP="0045253B">
      <w:pPr>
        <w:ind w:left="200"/>
        <w:jc w:val="both"/>
      </w:pPr>
      <w:r>
        <w:t>Лица, контролирующие участника (акционера) эмитента</w:t>
      </w:r>
    </w:p>
    <w:p w:rsidR="008E5926" w:rsidRDefault="005E68F4" w:rsidP="0045253B">
      <w:pPr>
        <w:ind w:left="200"/>
        <w:jc w:val="both"/>
      </w:pPr>
      <w:r>
        <w:rPr>
          <w:rStyle w:val="Subst"/>
        </w:rPr>
        <w:t>1.1.</w:t>
      </w:r>
    </w:p>
    <w:p w:rsidR="008E5926" w:rsidRDefault="005E68F4" w:rsidP="0045253B">
      <w:pPr>
        <w:ind w:left="200"/>
        <w:jc w:val="both"/>
      </w:pPr>
      <w:r>
        <w:t>ФИО:</w:t>
      </w:r>
      <w:r>
        <w:rPr>
          <w:rStyle w:val="Subst"/>
        </w:rPr>
        <w:t xml:space="preserve"> Аладушкин Александр Николаевич</w:t>
      </w:r>
    </w:p>
    <w:p w:rsidR="008E5926" w:rsidRDefault="005E68F4" w:rsidP="0045253B">
      <w:pPr>
        <w:ind w:left="200"/>
        <w:jc w:val="both"/>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p>
    <w:p w:rsidR="008E5926" w:rsidRDefault="005E68F4" w:rsidP="0045253B">
      <w:pPr>
        <w:ind w:left="200"/>
        <w:jc w:val="both"/>
      </w:pPr>
      <w:r>
        <w:t>Признак осуществления лицом, контролирующим участника (акционера) эмитента, такого контроля:</w:t>
      </w:r>
      <w:r>
        <w:rPr>
          <w:rStyle w:val="Subst"/>
        </w:rPr>
        <w:t xml:space="preserve"> лицо, владеющее не менее чем пятью процентами уставного капитала эмитента</w:t>
      </w:r>
    </w:p>
    <w:p w:rsidR="008E5926" w:rsidRDefault="005E68F4" w:rsidP="0045253B">
      <w:pPr>
        <w:ind w:left="200"/>
        <w:jc w:val="both"/>
      </w:pPr>
      <w:r>
        <w:t>Вид контроля:</w:t>
      </w:r>
      <w:r>
        <w:rPr>
          <w:rStyle w:val="Subst"/>
        </w:rPr>
        <w:t xml:space="preserve"> прямой контроль</w:t>
      </w:r>
    </w:p>
    <w:p w:rsidR="008E5926" w:rsidRDefault="005E68F4" w:rsidP="0045253B">
      <w:pPr>
        <w:ind w:left="200"/>
        <w:jc w:val="both"/>
      </w:pPr>
      <w:r>
        <w:t>Размер доли такого лица в уставном (складочном) капитале (паевом фонде) участника (акционера) эмитента, %:</w:t>
      </w:r>
      <w:r>
        <w:rPr>
          <w:rStyle w:val="Subst"/>
        </w:rPr>
        <w:t xml:space="preserve"> 27.99</w:t>
      </w:r>
    </w:p>
    <w:p w:rsidR="008E5926" w:rsidRDefault="005E68F4" w:rsidP="0045253B">
      <w:pPr>
        <w:ind w:left="200"/>
        <w:jc w:val="both"/>
      </w:pPr>
      <w:r>
        <w:t>Доля принадлежащих такому лицу обыкновенных акций участника (акционера) эмитента, %:</w:t>
      </w:r>
      <w:r>
        <w:rPr>
          <w:rStyle w:val="Subst"/>
        </w:rPr>
        <w:t xml:space="preserve"> 31.34</w:t>
      </w:r>
    </w:p>
    <w:p w:rsidR="008E5926" w:rsidRDefault="005E68F4" w:rsidP="0045253B">
      <w:pPr>
        <w:ind w:left="200"/>
        <w:jc w:val="both"/>
      </w:pPr>
      <w:r>
        <w:t>Иные сведения, указываемые эмитентом по собственному усмотрению:</w:t>
      </w:r>
      <w:r>
        <w:br/>
      </w:r>
    </w:p>
    <w:p w:rsidR="008E5926" w:rsidRDefault="005E68F4" w:rsidP="0045253B">
      <w:pPr>
        <w:ind w:left="200"/>
        <w:jc w:val="both"/>
      </w:pPr>
      <w:r>
        <w:t>Иные сведения, указываемые эмитентом по собственному усмотрению:</w:t>
      </w:r>
      <w:r>
        <w:br/>
      </w:r>
    </w:p>
    <w:p w:rsidR="008E5926" w:rsidRDefault="005E68F4" w:rsidP="0045253B">
      <w:pPr>
        <w:ind w:left="200"/>
        <w:jc w:val="both"/>
      </w:pPr>
      <w:r>
        <w:rPr>
          <w:rStyle w:val="Subst"/>
        </w:rPr>
        <w:t>2.</w:t>
      </w:r>
    </w:p>
    <w:p w:rsidR="008E5926" w:rsidRDefault="005E68F4" w:rsidP="0045253B">
      <w:pPr>
        <w:ind w:left="200"/>
        <w:jc w:val="both"/>
      </w:pPr>
      <w:r>
        <w:rPr>
          <w:rStyle w:val="Subst"/>
        </w:rPr>
        <w:t>Номинальный держатель</w:t>
      </w:r>
    </w:p>
    <w:p w:rsidR="008E5926" w:rsidRDefault="005E68F4" w:rsidP="0045253B">
      <w:pPr>
        <w:ind w:left="200"/>
        <w:jc w:val="both"/>
      </w:pPr>
      <w:r>
        <w:t>Информация о номинальном держателе:</w:t>
      </w:r>
    </w:p>
    <w:p w:rsidR="008E5926" w:rsidRDefault="005E68F4" w:rsidP="0045253B">
      <w:pPr>
        <w:ind w:left="200"/>
        <w:jc w:val="both"/>
      </w:pPr>
      <w:r>
        <w:t>Полное фирменное наименование:</w:t>
      </w:r>
      <w:r>
        <w:rPr>
          <w:rStyle w:val="Subst"/>
        </w:rPr>
        <w:t xml:space="preserve"> Закрытое акционерное общество «Брокерская фирма «Ленстройматериалы» (номинальный держатель)</w:t>
      </w:r>
    </w:p>
    <w:p w:rsidR="008E5926" w:rsidRDefault="005E68F4" w:rsidP="0045253B">
      <w:pPr>
        <w:ind w:left="200"/>
        <w:jc w:val="both"/>
      </w:pPr>
      <w:r>
        <w:lastRenderedPageBreak/>
        <w:t>Сокращенное фирменное наименование:</w:t>
      </w:r>
      <w:r>
        <w:rPr>
          <w:rStyle w:val="Subst"/>
        </w:rPr>
        <w:t xml:space="preserve"> ЗАО «БФ «Ленстройматериалы» (номинальный держатель)</w:t>
      </w:r>
    </w:p>
    <w:p w:rsidR="008E5926" w:rsidRDefault="005E68F4" w:rsidP="0045253B">
      <w:pPr>
        <w:pStyle w:val="SubHeading"/>
        <w:ind w:left="200"/>
        <w:jc w:val="both"/>
      </w:pPr>
      <w:r>
        <w:t>Место нахождения</w:t>
      </w:r>
    </w:p>
    <w:p w:rsidR="008E5926" w:rsidRDefault="005E68F4" w:rsidP="0045253B">
      <w:pPr>
        <w:ind w:left="400"/>
        <w:jc w:val="both"/>
      </w:pPr>
      <w:r>
        <w:rPr>
          <w:rStyle w:val="Subst"/>
        </w:rPr>
        <w:t>195220 Россия, г. Санкт-Петербург, пр. Непокоренных 17 корп. 4 стр. лит.В</w:t>
      </w:r>
    </w:p>
    <w:p w:rsidR="008E5926" w:rsidRDefault="005E68F4" w:rsidP="0045253B">
      <w:pPr>
        <w:ind w:left="200"/>
        <w:jc w:val="both"/>
      </w:pPr>
      <w:r>
        <w:t>ИНН:</w:t>
      </w:r>
      <w:r>
        <w:rPr>
          <w:rStyle w:val="Subst"/>
        </w:rPr>
        <w:t xml:space="preserve"> 7825004143</w:t>
      </w:r>
    </w:p>
    <w:p w:rsidR="008E5926" w:rsidRDefault="005E68F4" w:rsidP="0045253B">
      <w:pPr>
        <w:ind w:left="200"/>
        <w:jc w:val="both"/>
      </w:pPr>
      <w:r>
        <w:t>ОГРН:</w:t>
      </w:r>
      <w:r>
        <w:rPr>
          <w:rStyle w:val="Subst"/>
        </w:rPr>
        <w:t xml:space="preserve"> 1027809181069</w:t>
      </w:r>
    </w:p>
    <w:p w:rsidR="008E5926" w:rsidRDefault="005E68F4" w:rsidP="0045253B">
      <w:pPr>
        <w:ind w:left="200"/>
        <w:jc w:val="both"/>
      </w:pPr>
      <w:r>
        <w:t>Телефон:</w:t>
      </w:r>
      <w:r>
        <w:rPr>
          <w:rStyle w:val="Subst"/>
        </w:rPr>
        <w:t xml:space="preserve"> (812) 325-9696</w:t>
      </w:r>
    </w:p>
    <w:p w:rsidR="008E5926" w:rsidRDefault="005E68F4" w:rsidP="0045253B">
      <w:pPr>
        <w:ind w:left="200"/>
        <w:jc w:val="both"/>
      </w:pPr>
      <w:r>
        <w:t>Факс:</w:t>
      </w:r>
      <w:r>
        <w:rPr>
          <w:rStyle w:val="Subst"/>
        </w:rPr>
        <w:t xml:space="preserve"> (812) 325-9696</w:t>
      </w:r>
    </w:p>
    <w:p w:rsidR="008E5926" w:rsidRDefault="005E68F4" w:rsidP="0045253B">
      <w:pPr>
        <w:ind w:left="200"/>
        <w:jc w:val="both"/>
      </w:pPr>
      <w:r>
        <w:t>Адрес электронной почты:</w:t>
      </w:r>
      <w:r>
        <w:rPr>
          <w:rStyle w:val="Subst"/>
        </w:rPr>
        <w:t xml:space="preserve"> bf@brok.ru</w:t>
      </w:r>
    </w:p>
    <w:p w:rsidR="008E5926" w:rsidRDefault="005E68F4" w:rsidP="0045253B">
      <w:pPr>
        <w:pStyle w:val="SubHeading"/>
        <w:ind w:left="200"/>
        <w:jc w:val="both"/>
      </w:pPr>
      <w:r>
        <w:t>Сведения о лицензии профессионального участника рынка ценных бумаг</w:t>
      </w:r>
    </w:p>
    <w:p w:rsidR="008E5926" w:rsidRDefault="005E68F4" w:rsidP="0045253B">
      <w:pPr>
        <w:ind w:left="400"/>
        <w:jc w:val="both"/>
      </w:pPr>
      <w:r>
        <w:t>Номер:</w:t>
      </w:r>
      <w:r>
        <w:rPr>
          <w:rStyle w:val="Subst"/>
        </w:rPr>
        <w:t xml:space="preserve"> 178-04847-001000</w:t>
      </w:r>
    </w:p>
    <w:p w:rsidR="008E5926" w:rsidRDefault="005E68F4" w:rsidP="0045253B">
      <w:pPr>
        <w:ind w:left="400"/>
        <w:jc w:val="both"/>
      </w:pPr>
      <w:r>
        <w:t>Дата выдачи:</w:t>
      </w:r>
      <w:r>
        <w:rPr>
          <w:rStyle w:val="Subst"/>
        </w:rPr>
        <w:t xml:space="preserve"> 13.03.2001</w:t>
      </w:r>
    </w:p>
    <w:p w:rsidR="008E5926" w:rsidRDefault="005E68F4" w:rsidP="0045253B">
      <w:pPr>
        <w:ind w:left="400"/>
        <w:jc w:val="both"/>
      </w:pPr>
      <w:r>
        <w:t>Дата окончания действия:</w:t>
      </w:r>
    </w:p>
    <w:p w:rsidR="008E5926" w:rsidRDefault="005E68F4" w:rsidP="0045253B">
      <w:pPr>
        <w:ind w:left="600"/>
        <w:jc w:val="both"/>
      </w:pPr>
      <w:r>
        <w:rPr>
          <w:rStyle w:val="Subst"/>
        </w:rPr>
        <w:t>Бессрочная</w:t>
      </w:r>
    </w:p>
    <w:p w:rsidR="008E5926" w:rsidRDefault="005E68F4" w:rsidP="0045253B">
      <w:pPr>
        <w:ind w:left="400"/>
        <w:jc w:val="both"/>
      </w:pPr>
      <w:r>
        <w:t>Наименование органа, выдавшего лицензию:</w:t>
      </w:r>
      <w:r>
        <w:rPr>
          <w:rStyle w:val="Subst"/>
        </w:rPr>
        <w:t xml:space="preserve"> ФКЦБ (ФСФР) России</w:t>
      </w:r>
    </w:p>
    <w:p w:rsidR="008E5926" w:rsidRDefault="005E68F4" w:rsidP="0045253B">
      <w:pPr>
        <w:ind w:left="200"/>
        <w:jc w:val="both"/>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11 713 968</w:t>
      </w:r>
    </w:p>
    <w:p w:rsidR="008E5926" w:rsidRDefault="005E68F4" w:rsidP="0045253B">
      <w:pPr>
        <w:ind w:left="200"/>
        <w:jc w:val="both"/>
      </w:pPr>
      <w:r>
        <w:t>Количество привилегированных акций эмитента, зарегистрированных в реестре акционеров эмитента на имя номинального держателя:</w:t>
      </w:r>
    </w:p>
    <w:p w:rsidR="008E5926" w:rsidRDefault="008E5926" w:rsidP="0045253B">
      <w:pPr>
        <w:pStyle w:val="ThinDelim"/>
        <w:jc w:val="both"/>
      </w:pPr>
    </w:p>
    <w:p w:rsidR="008E5926" w:rsidRDefault="005E68F4" w:rsidP="0045253B">
      <w:pPr>
        <w:ind w:left="200"/>
        <w:jc w:val="both"/>
      </w:pPr>
      <w:r>
        <w:t>Иные сведения, указываемые эмитентом по собственному усмотрению:</w:t>
      </w:r>
      <w:r>
        <w:br/>
      </w:r>
    </w:p>
    <w:p w:rsidR="008E5926" w:rsidRDefault="005E68F4" w:rsidP="0045253B">
      <w:pPr>
        <w:ind w:left="200"/>
        <w:jc w:val="both"/>
      </w:pPr>
      <w:r>
        <w:rPr>
          <w:rStyle w:val="Subst"/>
        </w:rPr>
        <w:t>3.</w:t>
      </w:r>
    </w:p>
    <w:p w:rsidR="008E5926" w:rsidRDefault="005E68F4" w:rsidP="0045253B">
      <w:pPr>
        <w:ind w:left="200"/>
        <w:jc w:val="both"/>
      </w:pPr>
      <w:r>
        <w:t>ФИО:</w:t>
      </w:r>
      <w:r>
        <w:rPr>
          <w:rStyle w:val="Subst"/>
        </w:rPr>
        <w:t xml:space="preserve"> Аладушкин Александр Николаевич</w:t>
      </w:r>
    </w:p>
    <w:p w:rsidR="008E5926" w:rsidRDefault="005E68F4" w:rsidP="0045253B">
      <w:pPr>
        <w:ind w:left="200"/>
        <w:jc w:val="both"/>
      </w:pPr>
      <w:r>
        <w:t>Доля участия лица в уставном капитале эмитента:</w:t>
      </w:r>
      <w:r>
        <w:rPr>
          <w:rStyle w:val="Subst"/>
        </w:rPr>
        <w:t xml:space="preserve"> 27.99%</w:t>
      </w:r>
    </w:p>
    <w:p w:rsidR="008E5926" w:rsidRDefault="005E68F4" w:rsidP="0045253B">
      <w:pPr>
        <w:ind w:left="200"/>
        <w:jc w:val="both"/>
      </w:pPr>
      <w:r>
        <w:t>Доля принадлежащих лицу обыкновенных акций эмитента:</w:t>
      </w:r>
      <w:r>
        <w:rPr>
          <w:rStyle w:val="Subst"/>
        </w:rPr>
        <w:t xml:space="preserve"> 31.34%</w:t>
      </w:r>
    </w:p>
    <w:p w:rsidR="008E5926" w:rsidRDefault="008E5926" w:rsidP="0045253B">
      <w:pPr>
        <w:pStyle w:val="ThinDelim"/>
        <w:jc w:val="both"/>
      </w:pPr>
    </w:p>
    <w:p w:rsidR="008E5926" w:rsidRDefault="005E68F4" w:rsidP="0045253B">
      <w:pPr>
        <w:ind w:left="200"/>
        <w:jc w:val="both"/>
      </w:pPr>
      <w:r>
        <w:t>Иные сведения, указываемые эмитентом по собственному усмотрению:</w:t>
      </w:r>
      <w:r>
        <w:br/>
      </w:r>
    </w:p>
    <w:p w:rsidR="008E5926" w:rsidRDefault="005E68F4" w:rsidP="0045253B">
      <w:pPr>
        <w:pStyle w:val="2"/>
        <w:jc w:val="both"/>
      </w:pPr>
      <w:bookmarkStart w:id="63" w:name="_Toc466899603"/>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rsidR="008E5926" w:rsidRDefault="005E68F4" w:rsidP="0045253B">
      <w:pPr>
        <w:pStyle w:val="SubHeading"/>
        <w:ind w:left="200"/>
        <w:jc w:val="both"/>
      </w:pPr>
      <w:r>
        <w:t>Сведения об управляющих государственными, муниципальными пакетами акций</w:t>
      </w:r>
    </w:p>
    <w:p w:rsidR="008E5926" w:rsidRDefault="005E68F4" w:rsidP="0045253B">
      <w:pPr>
        <w:ind w:left="400"/>
        <w:jc w:val="both"/>
      </w:pPr>
      <w:r>
        <w:rPr>
          <w:rStyle w:val="Subst"/>
        </w:rPr>
        <w:t>Указанных лиц нет</w:t>
      </w:r>
    </w:p>
    <w:p w:rsidR="008E5926" w:rsidRDefault="005E68F4" w:rsidP="0045253B">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E5926" w:rsidRDefault="005E68F4" w:rsidP="0045253B">
      <w:pPr>
        <w:ind w:left="400"/>
        <w:jc w:val="both"/>
      </w:pPr>
      <w:r>
        <w:rPr>
          <w:rStyle w:val="Subst"/>
        </w:rPr>
        <w:t>Указанных лиц нет</w:t>
      </w:r>
    </w:p>
    <w:p w:rsidR="008E5926" w:rsidRDefault="005E68F4" w:rsidP="0045253B">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8E5926" w:rsidRDefault="005E68F4" w:rsidP="0045253B">
      <w:pPr>
        <w:ind w:left="400"/>
        <w:jc w:val="both"/>
      </w:pPr>
      <w:r>
        <w:rPr>
          <w:rStyle w:val="Subst"/>
        </w:rPr>
        <w:t>Указанное право не предусмотрено</w:t>
      </w:r>
    </w:p>
    <w:p w:rsidR="008E5926" w:rsidRDefault="005E68F4" w:rsidP="0045253B">
      <w:pPr>
        <w:pStyle w:val="2"/>
        <w:jc w:val="both"/>
      </w:pPr>
      <w:bookmarkStart w:id="64" w:name="_Toc466899604"/>
      <w:r>
        <w:t>6.4. Сведения об ограничениях на участие в уставном капитале эмитента</w:t>
      </w:r>
      <w:bookmarkEnd w:id="64"/>
    </w:p>
    <w:p w:rsidR="008E5926" w:rsidRDefault="005E68F4" w:rsidP="0045253B">
      <w:pPr>
        <w:ind w:left="200"/>
        <w:jc w:val="both"/>
      </w:pPr>
      <w:r>
        <w:rPr>
          <w:rStyle w:val="Subst"/>
        </w:rPr>
        <w:t>Ограничений на участие в уставном капитале эмитента нет</w:t>
      </w:r>
    </w:p>
    <w:p w:rsidR="008E5926" w:rsidRDefault="005E68F4" w:rsidP="0045253B">
      <w:pPr>
        <w:pStyle w:val="2"/>
        <w:jc w:val="both"/>
      </w:pPr>
      <w:bookmarkStart w:id="65" w:name="_Toc466899605"/>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rsidR="008E5926" w:rsidRDefault="005E68F4" w:rsidP="0045253B">
      <w:pPr>
        <w:ind w:left="200"/>
        <w:jc w:val="both"/>
      </w:pPr>
      <w:r>
        <w:t xml:space="preserve">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w:t>
      </w:r>
      <w:r>
        <w:lastRenderedPageBreak/>
        <w:t>окончания отчетного квартала по данным списка лиц, имевших право на участие в каждом из таких собраний</w:t>
      </w:r>
    </w:p>
    <w:p w:rsidR="008E5926" w:rsidRDefault="005E68F4" w:rsidP="0045253B">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30.12.2014</w:t>
      </w:r>
    </w:p>
    <w:p w:rsidR="008E5926" w:rsidRDefault="005E68F4" w:rsidP="0045253B">
      <w:pPr>
        <w:pStyle w:val="SubHeading"/>
        <w:ind w:left="200"/>
        <w:jc w:val="both"/>
      </w:pPr>
      <w:r>
        <w:t>Список акционеров (участников)</w:t>
      </w:r>
    </w:p>
    <w:p w:rsidR="008E5926" w:rsidRDefault="005E68F4" w:rsidP="0045253B">
      <w:pPr>
        <w:ind w:left="400"/>
        <w:jc w:val="both"/>
      </w:pPr>
      <w:r>
        <w:t>Полное фирменное наименование:</w:t>
      </w:r>
      <w:r>
        <w:rPr>
          <w:rStyle w:val="Subst"/>
        </w:rPr>
        <w:t xml:space="preserve"> Акционерное общество "АЛАДУШКИН Групп" (ранее Закрытое акционерное общество «АЛАДУШКИН Групп»)</w:t>
      </w:r>
    </w:p>
    <w:p w:rsidR="008E5926" w:rsidRDefault="005E68F4" w:rsidP="0045253B">
      <w:pPr>
        <w:ind w:left="400"/>
        <w:jc w:val="both"/>
      </w:pPr>
      <w:r>
        <w:t>Сокращенное фирменное наименование:</w:t>
      </w:r>
      <w:r>
        <w:rPr>
          <w:rStyle w:val="Subst"/>
        </w:rPr>
        <w:t xml:space="preserve"> АО "АЛАДУШКИН Групп" (ранее ЗАО «АЛАДУШКИН Групп»)</w:t>
      </w:r>
    </w:p>
    <w:p w:rsidR="008E5926" w:rsidRDefault="005E68F4" w:rsidP="0045253B">
      <w:pPr>
        <w:ind w:left="400"/>
        <w:jc w:val="both"/>
      </w:pPr>
      <w:r>
        <w:t>Место нахождения:</w:t>
      </w:r>
      <w:r>
        <w:rPr>
          <w:rStyle w:val="Subst"/>
        </w:rPr>
        <w:t xml:space="preserve"> 196240, Россия, г. Санкт-Петербург, 4-ый Предпортовый проезд, дом 5</w:t>
      </w:r>
    </w:p>
    <w:p w:rsidR="008E5926" w:rsidRDefault="005E68F4" w:rsidP="0045253B">
      <w:pPr>
        <w:ind w:left="400"/>
        <w:jc w:val="both"/>
      </w:pPr>
      <w:r>
        <w:t>ИНН:</w:t>
      </w:r>
      <w:r>
        <w:rPr>
          <w:rStyle w:val="Subst"/>
        </w:rPr>
        <w:t xml:space="preserve"> 7810152029</w:t>
      </w:r>
    </w:p>
    <w:p w:rsidR="008E5926" w:rsidRDefault="005E68F4" w:rsidP="0045253B">
      <w:pPr>
        <w:ind w:left="400"/>
        <w:jc w:val="both"/>
      </w:pPr>
      <w:r>
        <w:t>ОГРН:</w:t>
      </w:r>
      <w:r>
        <w:rPr>
          <w:rStyle w:val="Subst"/>
        </w:rPr>
        <w:t xml:space="preserve"> 1027804848532</w:t>
      </w:r>
    </w:p>
    <w:p w:rsidR="008E5926" w:rsidRDefault="005E68F4" w:rsidP="0045253B">
      <w:pPr>
        <w:ind w:left="400"/>
        <w:jc w:val="both"/>
      </w:pPr>
      <w:r>
        <w:t>Доля участия лица в уставном капитале эмитента, %:</w:t>
      </w:r>
      <w:r>
        <w:rPr>
          <w:rStyle w:val="Subst"/>
        </w:rPr>
        <w:t xml:space="preserve"> 59.7</w:t>
      </w:r>
    </w:p>
    <w:p w:rsidR="008E5926" w:rsidRDefault="005E68F4" w:rsidP="0045253B">
      <w:pPr>
        <w:ind w:left="400"/>
        <w:jc w:val="both"/>
      </w:pPr>
      <w:r>
        <w:t>Доля принадлежавших лицу обыкновенных акций эмитента, %:</w:t>
      </w:r>
      <w:r>
        <w:rPr>
          <w:rStyle w:val="Subst"/>
        </w:rPr>
        <w:t xml:space="preserve"> 54.88</w:t>
      </w:r>
    </w:p>
    <w:p w:rsidR="008E5926" w:rsidRDefault="008E5926" w:rsidP="0045253B">
      <w:pPr>
        <w:ind w:left="400"/>
        <w:jc w:val="both"/>
      </w:pPr>
    </w:p>
    <w:p w:rsidR="008E5926" w:rsidRDefault="005E68F4" w:rsidP="0045253B">
      <w:pPr>
        <w:ind w:left="400"/>
        <w:jc w:val="both"/>
      </w:pPr>
      <w:r>
        <w:t>Полное фирменное наименование:</w:t>
      </w:r>
      <w:r>
        <w:rPr>
          <w:rStyle w:val="Subst"/>
        </w:rPr>
        <w:t xml:space="preserve"> Закрытое акционерное общество «Брокерская фирма «Ленстройматериалы» (номинальный держатель)</w:t>
      </w:r>
    </w:p>
    <w:p w:rsidR="008E5926" w:rsidRDefault="005E68F4" w:rsidP="0045253B">
      <w:pPr>
        <w:ind w:left="400"/>
        <w:jc w:val="both"/>
      </w:pPr>
      <w:r>
        <w:t>Сокращенное фирменное наименование:</w:t>
      </w:r>
      <w:r>
        <w:rPr>
          <w:rStyle w:val="Subst"/>
        </w:rPr>
        <w:t xml:space="preserve"> ЗАО «Брокерская фирма «Ленстройматериалы» (номинальный держатель)</w:t>
      </w:r>
    </w:p>
    <w:p w:rsidR="008E5926" w:rsidRDefault="005E68F4" w:rsidP="0045253B">
      <w:pPr>
        <w:ind w:left="400"/>
        <w:jc w:val="both"/>
      </w:pPr>
      <w:r>
        <w:t>Место нахождения:</w:t>
      </w:r>
      <w:r>
        <w:rPr>
          <w:rStyle w:val="Subst"/>
        </w:rPr>
        <w:t xml:space="preserve"> 195220. Россия, г.Санкт-Петербург, пр. Непокоренных, д.17, корп.4, лит. В</w:t>
      </w:r>
    </w:p>
    <w:p w:rsidR="008E5926" w:rsidRDefault="005E68F4" w:rsidP="0045253B">
      <w:pPr>
        <w:ind w:left="400"/>
        <w:jc w:val="both"/>
      </w:pPr>
      <w:r>
        <w:t>ИНН:</w:t>
      </w:r>
      <w:r>
        <w:rPr>
          <w:rStyle w:val="Subst"/>
        </w:rPr>
        <w:t xml:space="preserve"> 7825004143</w:t>
      </w:r>
    </w:p>
    <w:p w:rsidR="008E5926" w:rsidRDefault="005E68F4" w:rsidP="0045253B">
      <w:pPr>
        <w:ind w:left="400"/>
        <w:jc w:val="both"/>
      </w:pPr>
      <w:r>
        <w:t>ОГРН:</w:t>
      </w:r>
      <w:r>
        <w:rPr>
          <w:rStyle w:val="Subst"/>
        </w:rPr>
        <w:t xml:space="preserve"> 1027809181069</w:t>
      </w:r>
    </w:p>
    <w:p w:rsidR="008E5926" w:rsidRDefault="005E68F4" w:rsidP="0045253B">
      <w:pPr>
        <w:ind w:left="400"/>
        <w:jc w:val="both"/>
      </w:pPr>
      <w:r>
        <w:t>Доля участия лица в уставном капитале эмитента, %:</w:t>
      </w:r>
      <w:r>
        <w:rPr>
          <w:rStyle w:val="Subst"/>
        </w:rPr>
        <w:t xml:space="preserve"> 6.25</w:t>
      </w:r>
    </w:p>
    <w:p w:rsidR="008E5926" w:rsidRDefault="005E68F4" w:rsidP="0045253B">
      <w:pPr>
        <w:ind w:left="400"/>
        <w:jc w:val="both"/>
      </w:pPr>
      <w:r>
        <w:t>Доля принадлежавших лицу обыкновенных акций эмитента, %:</w:t>
      </w:r>
      <w:r>
        <w:rPr>
          <w:rStyle w:val="Subst"/>
        </w:rPr>
        <w:t xml:space="preserve"> 7</w:t>
      </w:r>
    </w:p>
    <w:p w:rsidR="008E5926" w:rsidRDefault="008E5926" w:rsidP="0045253B">
      <w:pPr>
        <w:ind w:left="400"/>
        <w:jc w:val="both"/>
      </w:pPr>
    </w:p>
    <w:p w:rsidR="008E5926" w:rsidRDefault="005E68F4" w:rsidP="0045253B">
      <w:pPr>
        <w:ind w:left="400"/>
        <w:jc w:val="both"/>
      </w:pPr>
      <w:r>
        <w:t>ФИО:</w:t>
      </w:r>
      <w:r>
        <w:rPr>
          <w:rStyle w:val="Subst"/>
        </w:rPr>
        <w:t xml:space="preserve"> Аладушкин Александр Николаевич</w:t>
      </w:r>
    </w:p>
    <w:p w:rsidR="008E5926" w:rsidRDefault="005E68F4" w:rsidP="0045253B">
      <w:pPr>
        <w:ind w:left="400"/>
        <w:jc w:val="both"/>
      </w:pPr>
      <w:r>
        <w:t>Доля участия лица в уставном капитале эмитента, %:</w:t>
      </w:r>
      <w:r>
        <w:rPr>
          <w:rStyle w:val="Subst"/>
        </w:rPr>
        <w:t xml:space="preserve"> 27.99</w:t>
      </w:r>
    </w:p>
    <w:p w:rsidR="008E5926" w:rsidRDefault="005E68F4" w:rsidP="0045253B">
      <w:pPr>
        <w:ind w:left="400"/>
        <w:jc w:val="both"/>
      </w:pPr>
      <w:r>
        <w:t>Доля принадлежавших лицу обыкновенных акций эмитента, %:</w:t>
      </w:r>
      <w:r>
        <w:rPr>
          <w:rStyle w:val="Subst"/>
        </w:rPr>
        <w:t xml:space="preserve"> 31.34</w:t>
      </w:r>
    </w:p>
    <w:p w:rsidR="008E5926" w:rsidRDefault="008E5926" w:rsidP="0045253B">
      <w:pPr>
        <w:ind w:left="400"/>
        <w:jc w:val="both"/>
      </w:pPr>
    </w:p>
    <w:p w:rsidR="008E5926" w:rsidRDefault="005E68F4" w:rsidP="0045253B">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26.02.2015</w:t>
      </w:r>
    </w:p>
    <w:p w:rsidR="008E5926" w:rsidRDefault="005E68F4" w:rsidP="0045253B">
      <w:pPr>
        <w:pStyle w:val="SubHeading"/>
        <w:ind w:left="200"/>
        <w:jc w:val="both"/>
      </w:pPr>
      <w:r>
        <w:t>Список акционеров (участников)</w:t>
      </w:r>
    </w:p>
    <w:p w:rsidR="008E5926" w:rsidRDefault="005E68F4" w:rsidP="0045253B">
      <w:pPr>
        <w:ind w:left="400"/>
        <w:jc w:val="both"/>
      </w:pPr>
      <w:r>
        <w:t>Полное фирменное наименование:</w:t>
      </w:r>
      <w:r>
        <w:rPr>
          <w:rStyle w:val="Subst"/>
        </w:rPr>
        <w:t xml:space="preserve"> Акционерное общество "АЛАДУШКИН Групп" (ранее Закрытое акционерное общество «АЛАДУШКИН Групп»)</w:t>
      </w:r>
    </w:p>
    <w:p w:rsidR="008E5926" w:rsidRDefault="005E68F4" w:rsidP="0045253B">
      <w:pPr>
        <w:ind w:left="400"/>
        <w:jc w:val="both"/>
      </w:pPr>
      <w:r>
        <w:t>Сокращенное фирменное наименование:</w:t>
      </w:r>
      <w:r>
        <w:rPr>
          <w:rStyle w:val="Subst"/>
        </w:rPr>
        <w:t xml:space="preserve"> АО "АЛАДУШКИН Групп" (ранее ЗАО «АЛАДУШКИН Групп»)</w:t>
      </w:r>
    </w:p>
    <w:p w:rsidR="008E5926" w:rsidRDefault="005E68F4" w:rsidP="0045253B">
      <w:pPr>
        <w:ind w:left="400"/>
        <w:jc w:val="both"/>
      </w:pPr>
      <w:r>
        <w:t>Место нахождения:</w:t>
      </w:r>
      <w:r>
        <w:rPr>
          <w:rStyle w:val="Subst"/>
        </w:rPr>
        <w:t xml:space="preserve"> 196240, Россия, г. Санкт-Петербург, 4-ый Предпортовый проезд, дом 5</w:t>
      </w:r>
    </w:p>
    <w:p w:rsidR="008E5926" w:rsidRDefault="005E68F4" w:rsidP="0045253B">
      <w:pPr>
        <w:ind w:left="400"/>
        <w:jc w:val="both"/>
      </w:pPr>
      <w:r>
        <w:t>ИНН:</w:t>
      </w:r>
      <w:r>
        <w:rPr>
          <w:rStyle w:val="Subst"/>
        </w:rPr>
        <w:t xml:space="preserve"> 7810152029</w:t>
      </w:r>
    </w:p>
    <w:p w:rsidR="008E5926" w:rsidRDefault="005E68F4" w:rsidP="0045253B">
      <w:pPr>
        <w:ind w:left="400"/>
        <w:jc w:val="both"/>
      </w:pPr>
      <w:r>
        <w:t>ОГРН:</w:t>
      </w:r>
      <w:r>
        <w:rPr>
          <w:rStyle w:val="Subst"/>
        </w:rPr>
        <w:t xml:space="preserve"> 1027804848532</w:t>
      </w:r>
    </w:p>
    <w:p w:rsidR="008E5926" w:rsidRDefault="005E68F4" w:rsidP="0045253B">
      <w:pPr>
        <w:ind w:left="400"/>
        <w:jc w:val="both"/>
      </w:pPr>
      <w:r>
        <w:t>Доля участия лица в уставном капитале эмитента, %:</w:t>
      </w:r>
      <w:r>
        <w:rPr>
          <w:rStyle w:val="Subst"/>
        </w:rPr>
        <w:t xml:space="preserve"> 59.7</w:t>
      </w:r>
    </w:p>
    <w:p w:rsidR="008E5926" w:rsidRDefault="005E68F4" w:rsidP="0045253B">
      <w:pPr>
        <w:ind w:left="400"/>
        <w:jc w:val="both"/>
      </w:pPr>
      <w:r>
        <w:t>Доля принадлежавших лицу обыкновенных акций эмитента, %:</w:t>
      </w:r>
      <w:r>
        <w:rPr>
          <w:rStyle w:val="Subst"/>
        </w:rPr>
        <w:t xml:space="preserve"> 54.88</w:t>
      </w:r>
    </w:p>
    <w:p w:rsidR="008E5926" w:rsidRDefault="008E5926" w:rsidP="0045253B">
      <w:pPr>
        <w:ind w:left="400"/>
        <w:jc w:val="both"/>
      </w:pPr>
    </w:p>
    <w:p w:rsidR="008E5926" w:rsidRDefault="005E68F4" w:rsidP="0045253B">
      <w:pPr>
        <w:ind w:left="400"/>
        <w:jc w:val="both"/>
      </w:pPr>
      <w:r>
        <w:t>Полное фирменное наименование:</w:t>
      </w:r>
      <w:r>
        <w:rPr>
          <w:rStyle w:val="Subst"/>
        </w:rPr>
        <w:t xml:space="preserve"> Закрытое акционерное общество «Брокерская фирма «Ленстройматериалы» (номинальный держатель)</w:t>
      </w:r>
    </w:p>
    <w:p w:rsidR="008E5926" w:rsidRDefault="005E68F4" w:rsidP="0045253B">
      <w:pPr>
        <w:ind w:left="400"/>
        <w:jc w:val="both"/>
      </w:pPr>
      <w:r>
        <w:t>Сокращенное фирменное наименование:</w:t>
      </w:r>
      <w:r>
        <w:rPr>
          <w:rStyle w:val="Subst"/>
        </w:rPr>
        <w:t xml:space="preserve"> ЗАО «Брокерская фирма «Ленстройматериалы» (номинальный держатель)</w:t>
      </w:r>
    </w:p>
    <w:p w:rsidR="008E5926" w:rsidRDefault="005E68F4" w:rsidP="0045253B">
      <w:pPr>
        <w:ind w:left="400"/>
        <w:jc w:val="both"/>
      </w:pPr>
      <w:r>
        <w:t>Место нахождения:</w:t>
      </w:r>
      <w:r>
        <w:rPr>
          <w:rStyle w:val="Subst"/>
        </w:rPr>
        <w:t xml:space="preserve"> 195220. Россия, г.Санкт-Петербург, пр. Непокоренных, д.17, корп.4, лит. В</w:t>
      </w:r>
    </w:p>
    <w:p w:rsidR="008E5926" w:rsidRDefault="005E68F4" w:rsidP="0045253B">
      <w:pPr>
        <w:ind w:left="400"/>
        <w:jc w:val="both"/>
      </w:pPr>
      <w:r>
        <w:t>ИНН:</w:t>
      </w:r>
      <w:r>
        <w:rPr>
          <w:rStyle w:val="Subst"/>
        </w:rPr>
        <w:t xml:space="preserve"> 7825004143</w:t>
      </w:r>
    </w:p>
    <w:p w:rsidR="008E5926" w:rsidRDefault="005E68F4" w:rsidP="0045253B">
      <w:pPr>
        <w:ind w:left="400"/>
        <w:jc w:val="both"/>
      </w:pPr>
      <w:r>
        <w:t>ОГРН:</w:t>
      </w:r>
      <w:r>
        <w:rPr>
          <w:rStyle w:val="Subst"/>
        </w:rPr>
        <w:t xml:space="preserve"> 1027809181069</w:t>
      </w:r>
    </w:p>
    <w:p w:rsidR="008E5926" w:rsidRDefault="005E68F4" w:rsidP="0045253B">
      <w:pPr>
        <w:ind w:left="400"/>
        <w:jc w:val="both"/>
      </w:pPr>
      <w:r>
        <w:t>Доля участия лица в уставном капитале эмитента, %:</w:t>
      </w:r>
      <w:r>
        <w:rPr>
          <w:rStyle w:val="Subst"/>
        </w:rPr>
        <w:t xml:space="preserve"> 6.25</w:t>
      </w:r>
    </w:p>
    <w:p w:rsidR="008E5926" w:rsidRDefault="005E68F4" w:rsidP="0045253B">
      <w:pPr>
        <w:ind w:left="400"/>
        <w:jc w:val="both"/>
      </w:pPr>
      <w:r>
        <w:t>Доля принадлежавших лицу обыкновенных акций эмитента, %:</w:t>
      </w:r>
      <w:r>
        <w:rPr>
          <w:rStyle w:val="Subst"/>
        </w:rPr>
        <w:t xml:space="preserve"> 7</w:t>
      </w:r>
    </w:p>
    <w:p w:rsidR="008E5926" w:rsidRDefault="008E5926" w:rsidP="0045253B">
      <w:pPr>
        <w:ind w:left="400"/>
        <w:jc w:val="both"/>
      </w:pPr>
    </w:p>
    <w:p w:rsidR="008E5926" w:rsidRDefault="005E68F4" w:rsidP="0045253B">
      <w:pPr>
        <w:ind w:left="400"/>
        <w:jc w:val="both"/>
      </w:pPr>
      <w:r>
        <w:t>ФИО:</w:t>
      </w:r>
      <w:r>
        <w:rPr>
          <w:rStyle w:val="Subst"/>
        </w:rPr>
        <w:t xml:space="preserve"> Аладушкин Александр Николаевич</w:t>
      </w:r>
    </w:p>
    <w:p w:rsidR="008E5926" w:rsidRDefault="005E68F4" w:rsidP="0045253B">
      <w:pPr>
        <w:ind w:left="400"/>
        <w:jc w:val="both"/>
      </w:pPr>
      <w:r>
        <w:t>Доля участия лица в уставном капитале эмитента, %:</w:t>
      </w:r>
      <w:r>
        <w:rPr>
          <w:rStyle w:val="Subst"/>
        </w:rPr>
        <w:t xml:space="preserve"> 27.99</w:t>
      </w:r>
    </w:p>
    <w:p w:rsidR="008E5926" w:rsidRDefault="005E68F4" w:rsidP="0045253B">
      <w:pPr>
        <w:ind w:left="400"/>
        <w:jc w:val="both"/>
      </w:pPr>
      <w:r>
        <w:t>Доля принадлежавших лицу обыкновенных акций эмитента, %:</w:t>
      </w:r>
      <w:r>
        <w:rPr>
          <w:rStyle w:val="Subst"/>
        </w:rPr>
        <w:t xml:space="preserve"> 31.34</w:t>
      </w:r>
    </w:p>
    <w:p w:rsidR="008E5926" w:rsidRDefault="008E5926" w:rsidP="0045253B">
      <w:pPr>
        <w:ind w:left="400"/>
        <w:jc w:val="both"/>
      </w:pPr>
    </w:p>
    <w:p w:rsidR="008E5926" w:rsidRDefault="005E68F4" w:rsidP="0045253B">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24.04.2015</w:t>
      </w:r>
    </w:p>
    <w:p w:rsidR="008E5926" w:rsidRDefault="005E68F4" w:rsidP="0045253B">
      <w:pPr>
        <w:pStyle w:val="SubHeading"/>
        <w:ind w:left="200"/>
        <w:jc w:val="both"/>
      </w:pPr>
      <w:r>
        <w:t>Список акционеров (участников)</w:t>
      </w:r>
    </w:p>
    <w:p w:rsidR="008E5926" w:rsidRDefault="005E68F4" w:rsidP="0045253B">
      <w:pPr>
        <w:ind w:left="400"/>
        <w:jc w:val="both"/>
      </w:pPr>
      <w:r>
        <w:t>Полное фирменное наименование:</w:t>
      </w:r>
      <w:r>
        <w:rPr>
          <w:rStyle w:val="Subst"/>
        </w:rPr>
        <w:t xml:space="preserve"> Акционерное общество "АЛАДУШКИН Групп" (ранее Закрытое акционерное общество «АЛАДУШКИН Групп»)</w:t>
      </w:r>
    </w:p>
    <w:p w:rsidR="008E5926" w:rsidRDefault="005E68F4" w:rsidP="0045253B">
      <w:pPr>
        <w:ind w:left="400"/>
        <w:jc w:val="both"/>
      </w:pPr>
      <w:r>
        <w:t>Сокращенное фирменное наименование:</w:t>
      </w:r>
      <w:r>
        <w:rPr>
          <w:rStyle w:val="Subst"/>
        </w:rPr>
        <w:t xml:space="preserve"> АО "АЛАДУШКИН Групп" (ранее ЗАО «АЛАДУШКИН Групп»)</w:t>
      </w:r>
    </w:p>
    <w:p w:rsidR="008E5926" w:rsidRDefault="005E68F4" w:rsidP="0045253B">
      <w:pPr>
        <w:ind w:left="400"/>
        <w:jc w:val="both"/>
      </w:pPr>
      <w:r>
        <w:t>Место нахождения:</w:t>
      </w:r>
      <w:r>
        <w:rPr>
          <w:rStyle w:val="Subst"/>
        </w:rPr>
        <w:t xml:space="preserve"> 196240, Россия, г. Санкт-Петербург, 4-ый Предпортовый проезд, дом 5</w:t>
      </w:r>
    </w:p>
    <w:p w:rsidR="008E5926" w:rsidRDefault="005E68F4" w:rsidP="0045253B">
      <w:pPr>
        <w:ind w:left="400"/>
        <w:jc w:val="both"/>
      </w:pPr>
      <w:r>
        <w:t>ИНН:</w:t>
      </w:r>
      <w:r>
        <w:rPr>
          <w:rStyle w:val="Subst"/>
        </w:rPr>
        <w:t xml:space="preserve"> 7810152029</w:t>
      </w:r>
    </w:p>
    <w:p w:rsidR="008E5926" w:rsidRDefault="005E68F4" w:rsidP="0045253B">
      <w:pPr>
        <w:ind w:left="400"/>
        <w:jc w:val="both"/>
      </w:pPr>
      <w:r>
        <w:t>ОГРН:</w:t>
      </w:r>
      <w:r>
        <w:rPr>
          <w:rStyle w:val="Subst"/>
        </w:rPr>
        <w:t xml:space="preserve"> 1027804848532</w:t>
      </w:r>
    </w:p>
    <w:p w:rsidR="008E5926" w:rsidRDefault="005E68F4" w:rsidP="0045253B">
      <w:pPr>
        <w:ind w:left="400"/>
        <w:jc w:val="both"/>
      </w:pPr>
      <w:r>
        <w:t>Доля участия лица в уставном капитале эмитента, %:</w:t>
      </w:r>
      <w:r>
        <w:rPr>
          <w:rStyle w:val="Subst"/>
        </w:rPr>
        <w:t xml:space="preserve"> 59.7</w:t>
      </w:r>
    </w:p>
    <w:p w:rsidR="008E5926" w:rsidRDefault="005E68F4" w:rsidP="0045253B">
      <w:pPr>
        <w:ind w:left="400"/>
        <w:jc w:val="both"/>
      </w:pPr>
      <w:r>
        <w:t>Доля принадлежавших лицу обыкновенных акций эмитента, %:</w:t>
      </w:r>
      <w:r>
        <w:rPr>
          <w:rStyle w:val="Subst"/>
        </w:rPr>
        <w:t xml:space="preserve"> 54.88</w:t>
      </w:r>
    </w:p>
    <w:p w:rsidR="008E5926" w:rsidRDefault="008E5926" w:rsidP="0045253B">
      <w:pPr>
        <w:ind w:left="400"/>
        <w:jc w:val="both"/>
      </w:pPr>
    </w:p>
    <w:p w:rsidR="008E5926" w:rsidRDefault="005E68F4" w:rsidP="0045253B">
      <w:pPr>
        <w:ind w:left="400"/>
        <w:jc w:val="both"/>
      </w:pPr>
      <w:r>
        <w:t>Полное фирменное наименование:</w:t>
      </w:r>
      <w:r>
        <w:rPr>
          <w:rStyle w:val="Subst"/>
        </w:rPr>
        <w:t xml:space="preserve"> Закрытое акционерное общество «Брокерская фирма «Ленстройматериалы» (номинальный держатель)</w:t>
      </w:r>
    </w:p>
    <w:p w:rsidR="008E5926" w:rsidRDefault="005E68F4" w:rsidP="0045253B">
      <w:pPr>
        <w:ind w:left="400"/>
        <w:jc w:val="both"/>
      </w:pPr>
      <w:r>
        <w:t>Сокращенное фирменное наименование:</w:t>
      </w:r>
      <w:r>
        <w:rPr>
          <w:rStyle w:val="Subst"/>
        </w:rPr>
        <w:t xml:space="preserve"> ЗАО «Брокерская фирма «Ленстройматериалы» (номинальный держатель)</w:t>
      </w:r>
    </w:p>
    <w:p w:rsidR="008E5926" w:rsidRDefault="005E68F4" w:rsidP="0045253B">
      <w:pPr>
        <w:ind w:left="400"/>
        <w:jc w:val="both"/>
      </w:pPr>
      <w:r>
        <w:t>Место нахождения:</w:t>
      </w:r>
      <w:r>
        <w:rPr>
          <w:rStyle w:val="Subst"/>
        </w:rPr>
        <w:t xml:space="preserve"> 195220. Россия, г.Санкт-Петербург, пр. Непокоренных, д.17, корп.4, лит. В</w:t>
      </w:r>
    </w:p>
    <w:p w:rsidR="008E5926" w:rsidRDefault="005E68F4" w:rsidP="0045253B">
      <w:pPr>
        <w:ind w:left="400"/>
        <w:jc w:val="both"/>
      </w:pPr>
      <w:r>
        <w:t>ИНН:</w:t>
      </w:r>
      <w:r>
        <w:rPr>
          <w:rStyle w:val="Subst"/>
        </w:rPr>
        <w:t xml:space="preserve"> 7825004143</w:t>
      </w:r>
    </w:p>
    <w:p w:rsidR="008E5926" w:rsidRDefault="005E68F4" w:rsidP="0045253B">
      <w:pPr>
        <w:ind w:left="400"/>
        <w:jc w:val="both"/>
      </w:pPr>
      <w:r>
        <w:t>ОГРН:</w:t>
      </w:r>
      <w:r>
        <w:rPr>
          <w:rStyle w:val="Subst"/>
        </w:rPr>
        <w:t xml:space="preserve"> 1027809181069</w:t>
      </w:r>
    </w:p>
    <w:p w:rsidR="008E5926" w:rsidRDefault="005E68F4" w:rsidP="0045253B">
      <w:pPr>
        <w:ind w:left="400"/>
        <w:jc w:val="both"/>
      </w:pPr>
      <w:r>
        <w:t>Доля участия лица в уставном капитале эмитента, %:</w:t>
      </w:r>
      <w:r>
        <w:rPr>
          <w:rStyle w:val="Subst"/>
        </w:rPr>
        <w:t xml:space="preserve"> 6.25</w:t>
      </w:r>
    </w:p>
    <w:p w:rsidR="008E5926" w:rsidRDefault="005E68F4" w:rsidP="0045253B">
      <w:pPr>
        <w:ind w:left="400"/>
        <w:jc w:val="both"/>
      </w:pPr>
      <w:r>
        <w:t>Доля принадлежавших лицу обыкновенных акций эмитента, %:</w:t>
      </w:r>
      <w:r>
        <w:rPr>
          <w:rStyle w:val="Subst"/>
        </w:rPr>
        <w:t xml:space="preserve"> 7</w:t>
      </w:r>
    </w:p>
    <w:p w:rsidR="008E5926" w:rsidRDefault="008E5926" w:rsidP="0045253B">
      <w:pPr>
        <w:ind w:left="400"/>
        <w:jc w:val="both"/>
      </w:pPr>
    </w:p>
    <w:p w:rsidR="008E5926" w:rsidRDefault="005E68F4" w:rsidP="0045253B">
      <w:pPr>
        <w:ind w:left="400"/>
        <w:jc w:val="both"/>
      </w:pPr>
      <w:r>
        <w:t>ФИО:</w:t>
      </w:r>
      <w:r>
        <w:rPr>
          <w:rStyle w:val="Subst"/>
        </w:rPr>
        <w:t xml:space="preserve"> Аладушкин Александр Николаевич</w:t>
      </w:r>
    </w:p>
    <w:p w:rsidR="008E5926" w:rsidRDefault="005E68F4" w:rsidP="0045253B">
      <w:pPr>
        <w:ind w:left="400"/>
        <w:jc w:val="both"/>
      </w:pPr>
      <w:r>
        <w:t>Доля участия лица в уставном капитале эмитента, %:</w:t>
      </w:r>
      <w:r>
        <w:rPr>
          <w:rStyle w:val="Subst"/>
        </w:rPr>
        <w:t xml:space="preserve"> 27.99</w:t>
      </w:r>
    </w:p>
    <w:p w:rsidR="008E5926" w:rsidRDefault="005E68F4" w:rsidP="0045253B">
      <w:pPr>
        <w:ind w:left="400"/>
        <w:jc w:val="both"/>
      </w:pPr>
      <w:r>
        <w:t>Доля принадлежавших лицу обыкновенных акций эмитента, %:</w:t>
      </w:r>
      <w:r>
        <w:rPr>
          <w:rStyle w:val="Subst"/>
        </w:rPr>
        <w:t xml:space="preserve"> 31.34</w:t>
      </w:r>
    </w:p>
    <w:p w:rsidR="008E5926" w:rsidRDefault="008E5926" w:rsidP="0045253B">
      <w:pPr>
        <w:ind w:left="200"/>
        <w:jc w:val="both"/>
      </w:pPr>
    </w:p>
    <w:p w:rsidR="008E5926" w:rsidRDefault="005E68F4" w:rsidP="0045253B">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22.06.2015</w:t>
      </w:r>
    </w:p>
    <w:p w:rsidR="008E5926" w:rsidRDefault="005E68F4" w:rsidP="0045253B">
      <w:pPr>
        <w:pStyle w:val="SubHeading"/>
        <w:ind w:left="200"/>
        <w:jc w:val="both"/>
      </w:pPr>
      <w:r>
        <w:t>Список акционеров (участников)</w:t>
      </w:r>
    </w:p>
    <w:p w:rsidR="008E5926" w:rsidRDefault="005E68F4" w:rsidP="0045253B">
      <w:pPr>
        <w:ind w:left="400"/>
        <w:jc w:val="both"/>
      </w:pPr>
      <w:r>
        <w:t>Полное фирменное наименование:</w:t>
      </w:r>
      <w:r>
        <w:rPr>
          <w:rStyle w:val="Subst"/>
        </w:rPr>
        <w:t xml:space="preserve"> Акционерное общество "АЛАДУШКИН Групп" (ранее Закрытое акционерное общество «АЛАДУШКИН Групп»)</w:t>
      </w:r>
    </w:p>
    <w:p w:rsidR="008E5926" w:rsidRDefault="005E68F4" w:rsidP="0045253B">
      <w:pPr>
        <w:ind w:left="400"/>
        <w:jc w:val="both"/>
      </w:pPr>
      <w:r>
        <w:t>Сокращенное фирменное наименование:</w:t>
      </w:r>
      <w:r>
        <w:rPr>
          <w:rStyle w:val="Subst"/>
        </w:rPr>
        <w:t xml:space="preserve"> АО "АЛАДУШКИН Групп" (ранее ЗАО «АЛАДУШКИН Групп»)</w:t>
      </w:r>
    </w:p>
    <w:p w:rsidR="008E5926" w:rsidRDefault="005E68F4" w:rsidP="0045253B">
      <w:pPr>
        <w:ind w:left="400"/>
        <w:jc w:val="both"/>
      </w:pPr>
      <w:r>
        <w:t>Место нахождения:</w:t>
      </w:r>
      <w:r>
        <w:rPr>
          <w:rStyle w:val="Subst"/>
        </w:rPr>
        <w:t xml:space="preserve"> 196240, Россия, г. Санкт-Петербург, 4-ый Предпортовый проезд, дом 5</w:t>
      </w:r>
    </w:p>
    <w:p w:rsidR="008E5926" w:rsidRDefault="005E68F4" w:rsidP="0045253B">
      <w:pPr>
        <w:ind w:left="400"/>
        <w:jc w:val="both"/>
      </w:pPr>
      <w:r>
        <w:t>ИНН:</w:t>
      </w:r>
      <w:r>
        <w:rPr>
          <w:rStyle w:val="Subst"/>
        </w:rPr>
        <w:t xml:space="preserve"> 7810152029</w:t>
      </w:r>
    </w:p>
    <w:p w:rsidR="008E5926" w:rsidRDefault="005E68F4" w:rsidP="0045253B">
      <w:pPr>
        <w:ind w:left="400"/>
        <w:jc w:val="both"/>
      </w:pPr>
      <w:r>
        <w:t>ОГРН:</w:t>
      </w:r>
      <w:r>
        <w:rPr>
          <w:rStyle w:val="Subst"/>
        </w:rPr>
        <w:t xml:space="preserve"> 1027804848532</w:t>
      </w:r>
    </w:p>
    <w:p w:rsidR="008E5926" w:rsidRDefault="005E68F4" w:rsidP="0045253B">
      <w:pPr>
        <w:ind w:left="400"/>
        <w:jc w:val="both"/>
      </w:pPr>
      <w:r>
        <w:t>Доля участия лица в уставном капитале эмитента, %:</w:t>
      </w:r>
      <w:r>
        <w:rPr>
          <w:rStyle w:val="Subst"/>
        </w:rPr>
        <w:t xml:space="preserve"> 59.7</w:t>
      </w:r>
    </w:p>
    <w:p w:rsidR="008E5926" w:rsidRDefault="005E68F4" w:rsidP="0045253B">
      <w:pPr>
        <w:ind w:left="400"/>
        <w:jc w:val="both"/>
      </w:pPr>
      <w:r>
        <w:t>Доля принадлежавших лицу обыкновенных акций эмитента, %:</w:t>
      </w:r>
      <w:r>
        <w:rPr>
          <w:rStyle w:val="Subst"/>
        </w:rPr>
        <w:t xml:space="preserve"> 54.88</w:t>
      </w:r>
    </w:p>
    <w:p w:rsidR="008E5926" w:rsidRDefault="008E5926" w:rsidP="0045253B">
      <w:pPr>
        <w:ind w:left="400"/>
        <w:jc w:val="both"/>
      </w:pPr>
    </w:p>
    <w:p w:rsidR="008E5926" w:rsidRDefault="005E68F4" w:rsidP="0045253B">
      <w:pPr>
        <w:ind w:left="400"/>
        <w:jc w:val="both"/>
      </w:pPr>
      <w:r>
        <w:t>Полное фирменное наименование:</w:t>
      </w:r>
      <w:r>
        <w:rPr>
          <w:rStyle w:val="Subst"/>
        </w:rPr>
        <w:t xml:space="preserve"> Закрытое акционерное общество «Брокерская фирма «Ленстройматериалы» (номинальный держатель)</w:t>
      </w:r>
    </w:p>
    <w:p w:rsidR="008E5926" w:rsidRDefault="005E68F4" w:rsidP="0045253B">
      <w:pPr>
        <w:ind w:left="400"/>
        <w:jc w:val="both"/>
      </w:pPr>
      <w:r>
        <w:t>Сокращенное фирменное наименование:</w:t>
      </w:r>
      <w:r>
        <w:rPr>
          <w:rStyle w:val="Subst"/>
        </w:rPr>
        <w:t xml:space="preserve"> ЗАО «Брокерская фирма «Ленстройматериалы» (номинальный держатель)</w:t>
      </w:r>
    </w:p>
    <w:p w:rsidR="008E5926" w:rsidRDefault="005E68F4" w:rsidP="0045253B">
      <w:pPr>
        <w:ind w:left="400"/>
        <w:jc w:val="both"/>
      </w:pPr>
      <w:r>
        <w:t>Место нахождения:</w:t>
      </w:r>
      <w:r>
        <w:rPr>
          <w:rStyle w:val="Subst"/>
        </w:rPr>
        <w:t xml:space="preserve"> 195220. Россия, г.Санкт-Петербург, пр. Непокоренных, д.17, корп.4, лит. В</w:t>
      </w:r>
    </w:p>
    <w:p w:rsidR="008E5926" w:rsidRDefault="005E68F4" w:rsidP="0045253B">
      <w:pPr>
        <w:ind w:left="400"/>
        <w:jc w:val="both"/>
      </w:pPr>
      <w:r>
        <w:t>ИНН:</w:t>
      </w:r>
      <w:r>
        <w:rPr>
          <w:rStyle w:val="Subst"/>
        </w:rPr>
        <w:t xml:space="preserve"> 7825004143</w:t>
      </w:r>
    </w:p>
    <w:p w:rsidR="008E5926" w:rsidRDefault="005E68F4" w:rsidP="0045253B">
      <w:pPr>
        <w:ind w:left="400"/>
        <w:jc w:val="both"/>
      </w:pPr>
      <w:r>
        <w:t>ОГРН:</w:t>
      </w:r>
      <w:r>
        <w:rPr>
          <w:rStyle w:val="Subst"/>
        </w:rPr>
        <w:t xml:space="preserve"> 1027809181069</w:t>
      </w:r>
    </w:p>
    <w:p w:rsidR="008E5926" w:rsidRDefault="005E68F4" w:rsidP="0045253B">
      <w:pPr>
        <w:ind w:left="400"/>
        <w:jc w:val="both"/>
      </w:pPr>
      <w:r>
        <w:t>Доля участия лица в уставном капитале эмитента, %:</w:t>
      </w:r>
      <w:r>
        <w:rPr>
          <w:rStyle w:val="Subst"/>
        </w:rPr>
        <w:t xml:space="preserve"> 6.25</w:t>
      </w:r>
    </w:p>
    <w:p w:rsidR="008E5926" w:rsidRDefault="005E68F4" w:rsidP="0045253B">
      <w:pPr>
        <w:ind w:left="400"/>
        <w:jc w:val="both"/>
      </w:pPr>
      <w:r>
        <w:t>Доля принадлежавших лицу обыкновенных акций эмитента, %:</w:t>
      </w:r>
      <w:r>
        <w:rPr>
          <w:rStyle w:val="Subst"/>
        </w:rPr>
        <w:t xml:space="preserve"> 7</w:t>
      </w:r>
    </w:p>
    <w:p w:rsidR="008E5926" w:rsidRDefault="008E5926" w:rsidP="0045253B">
      <w:pPr>
        <w:ind w:left="400"/>
        <w:jc w:val="both"/>
      </w:pPr>
    </w:p>
    <w:p w:rsidR="008E5926" w:rsidRDefault="005E68F4" w:rsidP="0045253B">
      <w:pPr>
        <w:ind w:left="400"/>
        <w:jc w:val="both"/>
      </w:pPr>
      <w:r>
        <w:t>ФИО:</w:t>
      </w:r>
      <w:r>
        <w:rPr>
          <w:rStyle w:val="Subst"/>
        </w:rPr>
        <w:t xml:space="preserve"> Аладушкин Александр Николаевич</w:t>
      </w:r>
    </w:p>
    <w:p w:rsidR="008E5926" w:rsidRDefault="005E68F4" w:rsidP="0045253B">
      <w:pPr>
        <w:ind w:left="400"/>
        <w:jc w:val="both"/>
      </w:pPr>
      <w:r>
        <w:t>Доля участия лица в уставном капитале эмитента, %:</w:t>
      </w:r>
      <w:r>
        <w:rPr>
          <w:rStyle w:val="Subst"/>
        </w:rPr>
        <w:t xml:space="preserve"> 27.99</w:t>
      </w:r>
    </w:p>
    <w:p w:rsidR="008E5926" w:rsidRDefault="005E68F4" w:rsidP="0045253B">
      <w:pPr>
        <w:ind w:left="400"/>
        <w:jc w:val="both"/>
      </w:pPr>
      <w:r>
        <w:t>Доля принадлежавших лицу обыкновенных акций эмитента, %:</w:t>
      </w:r>
      <w:r>
        <w:rPr>
          <w:rStyle w:val="Subst"/>
        </w:rPr>
        <w:t xml:space="preserve"> 31.34</w:t>
      </w:r>
    </w:p>
    <w:p w:rsidR="008E5926" w:rsidRDefault="008E5926" w:rsidP="0045253B">
      <w:pPr>
        <w:ind w:left="400"/>
        <w:jc w:val="both"/>
      </w:pPr>
    </w:p>
    <w:p w:rsidR="008E5926" w:rsidRDefault="005E68F4" w:rsidP="0045253B">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24.08.2015</w:t>
      </w:r>
    </w:p>
    <w:p w:rsidR="008E5926" w:rsidRDefault="005E68F4" w:rsidP="0045253B">
      <w:pPr>
        <w:pStyle w:val="SubHeading"/>
        <w:ind w:left="200"/>
        <w:jc w:val="both"/>
      </w:pPr>
      <w:r>
        <w:t>Список акционеров (участников)</w:t>
      </w:r>
    </w:p>
    <w:p w:rsidR="008E5926" w:rsidRDefault="005E68F4" w:rsidP="0045253B">
      <w:pPr>
        <w:ind w:left="400"/>
        <w:jc w:val="both"/>
      </w:pPr>
      <w:r>
        <w:t>Полное фирменное наименование:</w:t>
      </w:r>
      <w:r>
        <w:rPr>
          <w:rStyle w:val="Subst"/>
        </w:rPr>
        <w:t xml:space="preserve"> Акционерное общество "АЛАДУШКИН Групп" (ранее Закрытое акционерное общество «АЛАДУШКИН Групп»)</w:t>
      </w:r>
    </w:p>
    <w:p w:rsidR="008E5926" w:rsidRDefault="005E68F4" w:rsidP="0045253B">
      <w:pPr>
        <w:ind w:left="400"/>
        <w:jc w:val="both"/>
      </w:pPr>
      <w:r>
        <w:t>Сокращенное фирменное наименование:</w:t>
      </w:r>
      <w:r>
        <w:rPr>
          <w:rStyle w:val="Subst"/>
        </w:rPr>
        <w:t xml:space="preserve"> АО "АЛАДУШКИН Групп" (ранее ЗАО «АЛАДУШКИН Групп»)</w:t>
      </w:r>
    </w:p>
    <w:p w:rsidR="008E5926" w:rsidRDefault="005E68F4" w:rsidP="0045253B">
      <w:pPr>
        <w:ind w:left="400"/>
        <w:jc w:val="both"/>
      </w:pPr>
      <w:r>
        <w:t>Место нахождения:</w:t>
      </w:r>
      <w:r>
        <w:rPr>
          <w:rStyle w:val="Subst"/>
        </w:rPr>
        <w:t xml:space="preserve"> 196240, Россия, г. Санкт-Петербург, 4-ый Предпортовый проезд, дом 5</w:t>
      </w:r>
    </w:p>
    <w:p w:rsidR="008E5926" w:rsidRDefault="005E68F4" w:rsidP="0045253B">
      <w:pPr>
        <w:ind w:left="400"/>
        <w:jc w:val="both"/>
      </w:pPr>
      <w:r>
        <w:t>ИНН:</w:t>
      </w:r>
      <w:r>
        <w:rPr>
          <w:rStyle w:val="Subst"/>
        </w:rPr>
        <w:t xml:space="preserve"> 7810152029</w:t>
      </w:r>
    </w:p>
    <w:p w:rsidR="008E5926" w:rsidRDefault="005E68F4" w:rsidP="0045253B">
      <w:pPr>
        <w:ind w:left="400"/>
        <w:jc w:val="both"/>
      </w:pPr>
      <w:r>
        <w:t>ОГРН:</w:t>
      </w:r>
      <w:r>
        <w:rPr>
          <w:rStyle w:val="Subst"/>
        </w:rPr>
        <w:t xml:space="preserve"> 1027804848532</w:t>
      </w:r>
    </w:p>
    <w:p w:rsidR="008E5926" w:rsidRDefault="005E68F4" w:rsidP="0045253B">
      <w:pPr>
        <w:ind w:left="400"/>
        <w:jc w:val="both"/>
      </w:pPr>
      <w:r>
        <w:t>Доля участия лица в уставном капитале эмитента, %:</w:t>
      </w:r>
      <w:r>
        <w:rPr>
          <w:rStyle w:val="Subst"/>
        </w:rPr>
        <w:t xml:space="preserve"> 59.7</w:t>
      </w:r>
    </w:p>
    <w:p w:rsidR="008E5926" w:rsidRDefault="005E68F4" w:rsidP="0045253B">
      <w:pPr>
        <w:ind w:left="400"/>
        <w:jc w:val="both"/>
      </w:pPr>
      <w:r>
        <w:t>Доля принадлежавших лицу обыкновенных акций эмитента, %:</w:t>
      </w:r>
      <w:r>
        <w:rPr>
          <w:rStyle w:val="Subst"/>
        </w:rPr>
        <w:t xml:space="preserve"> 54.88</w:t>
      </w:r>
    </w:p>
    <w:p w:rsidR="008E5926" w:rsidRDefault="008E5926" w:rsidP="0045253B">
      <w:pPr>
        <w:ind w:left="400"/>
        <w:jc w:val="both"/>
      </w:pPr>
    </w:p>
    <w:p w:rsidR="008E5926" w:rsidRDefault="005E68F4" w:rsidP="0045253B">
      <w:pPr>
        <w:ind w:left="400"/>
        <w:jc w:val="both"/>
      </w:pPr>
      <w:r>
        <w:t>Полное фирменное наименование:</w:t>
      </w:r>
      <w:r>
        <w:rPr>
          <w:rStyle w:val="Subst"/>
        </w:rPr>
        <w:t xml:space="preserve"> Закрытое акционерное общество «Брокерская фирма «Ленстройматериалы» (номинальный держатель)</w:t>
      </w:r>
    </w:p>
    <w:p w:rsidR="008E5926" w:rsidRDefault="005E68F4" w:rsidP="0045253B">
      <w:pPr>
        <w:ind w:left="400"/>
        <w:jc w:val="both"/>
      </w:pPr>
      <w:r>
        <w:t>Сокращенное фирменное наименование:</w:t>
      </w:r>
      <w:r>
        <w:rPr>
          <w:rStyle w:val="Subst"/>
        </w:rPr>
        <w:t xml:space="preserve"> ЗАО «Брокерская фирма «Ленстройматериалы» (номинальный держатель)</w:t>
      </w:r>
    </w:p>
    <w:p w:rsidR="008E5926" w:rsidRDefault="005E68F4" w:rsidP="0045253B">
      <w:pPr>
        <w:ind w:left="400"/>
        <w:jc w:val="both"/>
      </w:pPr>
      <w:r>
        <w:t>Место нахождения:</w:t>
      </w:r>
      <w:r>
        <w:rPr>
          <w:rStyle w:val="Subst"/>
        </w:rPr>
        <w:t xml:space="preserve"> 195220. Россия, г.Санкт-Петербург, пр. Непокоренных, д.17, корп.4, лит. В</w:t>
      </w:r>
    </w:p>
    <w:p w:rsidR="008E5926" w:rsidRDefault="005E68F4" w:rsidP="0045253B">
      <w:pPr>
        <w:ind w:left="400"/>
        <w:jc w:val="both"/>
      </w:pPr>
      <w:r>
        <w:t>ИНН:</w:t>
      </w:r>
      <w:r>
        <w:rPr>
          <w:rStyle w:val="Subst"/>
        </w:rPr>
        <w:t xml:space="preserve"> 7825004143</w:t>
      </w:r>
    </w:p>
    <w:p w:rsidR="008E5926" w:rsidRDefault="005E68F4" w:rsidP="0045253B">
      <w:pPr>
        <w:ind w:left="400"/>
        <w:jc w:val="both"/>
      </w:pPr>
      <w:r>
        <w:t>ОГРН:</w:t>
      </w:r>
      <w:r>
        <w:rPr>
          <w:rStyle w:val="Subst"/>
        </w:rPr>
        <w:t xml:space="preserve"> 1027809181069</w:t>
      </w:r>
    </w:p>
    <w:p w:rsidR="008E5926" w:rsidRDefault="005E68F4" w:rsidP="0045253B">
      <w:pPr>
        <w:ind w:left="400"/>
        <w:jc w:val="both"/>
      </w:pPr>
      <w:r>
        <w:t>Доля участия лица в уставном капитале эмитента, %:</w:t>
      </w:r>
      <w:r>
        <w:rPr>
          <w:rStyle w:val="Subst"/>
        </w:rPr>
        <w:t xml:space="preserve"> 6.25</w:t>
      </w:r>
    </w:p>
    <w:p w:rsidR="008E5926" w:rsidRDefault="005E68F4" w:rsidP="0045253B">
      <w:pPr>
        <w:ind w:left="400"/>
        <w:jc w:val="both"/>
      </w:pPr>
      <w:r>
        <w:t>Доля принадлежавших лицу обыкновенных акций эмитента, %:</w:t>
      </w:r>
      <w:r>
        <w:rPr>
          <w:rStyle w:val="Subst"/>
        </w:rPr>
        <w:t xml:space="preserve"> 7</w:t>
      </w:r>
    </w:p>
    <w:p w:rsidR="008E5926" w:rsidRDefault="008E5926" w:rsidP="0045253B">
      <w:pPr>
        <w:ind w:left="400"/>
        <w:jc w:val="both"/>
      </w:pPr>
    </w:p>
    <w:p w:rsidR="008E5926" w:rsidRDefault="005E68F4" w:rsidP="0045253B">
      <w:pPr>
        <w:ind w:left="400"/>
        <w:jc w:val="both"/>
      </w:pPr>
      <w:r>
        <w:t>ФИО:</w:t>
      </w:r>
      <w:r>
        <w:rPr>
          <w:rStyle w:val="Subst"/>
        </w:rPr>
        <w:t xml:space="preserve"> Аладушкин Александр Николаевич</w:t>
      </w:r>
    </w:p>
    <w:p w:rsidR="008E5926" w:rsidRDefault="005E68F4" w:rsidP="0045253B">
      <w:pPr>
        <w:ind w:left="400"/>
        <w:jc w:val="both"/>
      </w:pPr>
      <w:r>
        <w:t>Доля участия лица в уставном капитале эмитента, %:</w:t>
      </w:r>
      <w:r>
        <w:rPr>
          <w:rStyle w:val="Subst"/>
        </w:rPr>
        <w:t xml:space="preserve"> 27.99</w:t>
      </w:r>
    </w:p>
    <w:p w:rsidR="008E5926" w:rsidRDefault="005E68F4" w:rsidP="0045253B">
      <w:pPr>
        <w:ind w:left="400"/>
        <w:jc w:val="both"/>
      </w:pPr>
      <w:r>
        <w:t>Доля принадлежавших лицу обыкновенных акций эмитента, %:</w:t>
      </w:r>
      <w:r>
        <w:rPr>
          <w:rStyle w:val="Subst"/>
        </w:rPr>
        <w:t xml:space="preserve"> 31.34</w:t>
      </w:r>
    </w:p>
    <w:p w:rsidR="008E5926" w:rsidRDefault="008E5926" w:rsidP="0045253B">
      <w:pPr>
        <w:ind w:left="400"/>
        <w:jc w:val="both"/>
      </w:pPr>
    </w:p>
    <w:p w:rsidR="008E5926" w:rsidRDefault="005E68F4" w:rsidP="0045253B">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16.11.2015</w:t>
      </w:r>
    </w:p>
    <w:p w:rsidR="008E5926" w:rsidRDefault="005E68F4" w:rsidP="0045253B">
      <w:pPr>
        <w:pStyle w:val="SubHeading"/>
        <w:ind w:left="200"/>
        <w:jc w:val="both"/>
      </w:pPr>
      <w:r>
        <w:t>Список акционеров (участников)</w:t>
      </w:r>
    </w:p>
    <w:p w:rsidR="008E5926" w:rsidRDefault="005E68F4" w:rsidP="0045253B">
      <w:pPr>
        <w:ind w:left="400"/>
        <w:jc w:val="both"/>
      </w:pPr>
      <w:r>
        <w:t>Полное фирменное наименование:</w:t>
      </w:r>
      <w:r>
        <w:rPr>
          <w:rStyle w:val="Subst"/>
        </w:rPr>
        <w:t xml:space="preserve"> Акционерное общество "АЛАДУШКИН Групп" (ранее Закрытое акционерное общество «АЛАДУШКИН Групп»)</w:t>
      </w:r>
    </w:p>
    <w:p w:rsidR="008E5926" w:rsidRDefault="005E68F4" w:rsidP="0045253B">
      <w:pPr>
        <w:ind w:left="400"/>
        <w:jc w:val="both"/>
      </w:pPr>
      <w:r>
        <w:t>Сокращенное фирменное наименование:</w:t>
      </w:r>
      <w:r>
        <w:rPr>
          <w:rStyle w:val="Subst"/>
        </w:rPr>
        <w:t xml:space="preserve"> АО "АЛАДУШКИН Групп (ранее ЗАО «АЛАДУШКИН Групп»)</w:t>
      </w:r>
    </w:p>
    <w:p w:rsidR="008E5926" w:rsidRDefault="005E68F4" w:rsidP="0045253B">
      <w:pPr>
        <w:ind w:left="400"/>
        <w:jc w:val="both"/>
      </w:pPr>
      <w:r>
        <w:t>Место нахождения:</w:t>
      </w:r>
      <w:r>
        <w:rPr>
          <w:rStyle w:val="Subst"/>
        </w:rPr>
        <w:t xml:space="preserve"> 196240, Россия, г. Санкт-Петербург, 4-ый Предпортовый проезд, дом 5</w:t>
      </w:r>
    </w:p>
    <w:p w:rsidR="008E5926" w:rsidRDefault="005E68F4" w:rsidP="0045253B">
      <w:pPr>
        <w:ind w:left="400"/>
        <w:jc w:val="both"/>
      </w:pPr>
      <w:r>
        <w:t>ИНН:</w:t>
      </w:r>
      <w:r>
        <w:rPr>
          <w:rStyle w:val="Subst"/>
        </w:rPr>
        <w:t xml:space="preserve"> 7810152029</w:t>
      </w:r>
    </w:p>
    <w:p w:rsidR="008E5926" w:rsidRDefault="005E68F4" w:rsidP="0045253B">
      <w:pPr>
        <w:ind w:left="400"/>
        <w:jc w:val="both"/>
      </w:pPr>
      <w:r>
        <w:t>ОГРН:</w:t>
      </w:r>
      <w:r>
        <w:rPr>
          <w:rStyle w:val="Subst"/>
        </w:rPr>
        <w:t xml:space="preserve"> 1027804848532</w:t>
      </w:r>
    </w:p>
    <w:p w:rsidR="008E5926" w:rsidRDefault="005E68F4" w:rsidP="0045253B">
      <w:pPr>
        <w:ind w:left="400"/>
        <w:jc w:val="both"/>
      </w:pPr>
      <w:r>
        <w:t>Доля участия лица в уставном капитале эмитента, %:</w:t>
      </w:r>
      <w:r>
        <w:rPr>
          <w:rStyle w:val="Subst"/>
        </w:rPr>
        <w:t xml:space="preserve"> 59.7</w:t>
      </w:r>
    </w:p>
    <w:p w:rsidR="008E5926" w:rsidRDefault="005E68F4" w:rsidP="0045253B">
      <w:pPr>
        <w:ind w:left="400"/>
        <w:jc w:val="both"/>
      </w:pPr>
      <w:r>
        <w:t>Доля принадлежавших лицу обыкновенных акций эмитента, %:</w:t>
      </w:r>
      <w:r>
        <w:rPr>
          <w:rStyle w:val="Subst"/>
        </w:rPr>
        <w:t xml:space="preserve"> 54.88</w:t>
      </w:r>
    </w:p>
    <w:p w:rsidR="008E5926" w:rsidRDefault="008E5926" w:rsidP="0045253B">
      <w:pPr>
        <w:ind w:left="400"/>
        <w:jc w:val="both"/>
      </w:pPr>
    </w:p>
    <w:p w:rsidR="008E5926" w:rsidRDefault="005E68F4" w:rsidP="0045253B">
      <w:pPr>
        <w:ind w:left="400"/>
        <w:jc w:val="both"/>
      </w:pPr>
      <w:r>
        <w:t>Полное фирменное наименование:</w:t>
      </w:r>
      <w:r>
        <w:rPr>
          <w:rStyle w:val="Subst"/>
        </w:rPr>
        <w:t xml:space="preserve"> Закрытое акционерное общество «Брокерская фирма «Ленстройматериалы» (номинальный держатель)</w:t>
      </w:r>
    </w:p>
    <w:p w:rsidR="008E5926" w:rsidRDefault="005E68F4" w:rsidP="0045253B">
      <w:pPr>
        <w:ind w:left="400"/>
        <w:jc w:val="both"/>
      </w:pPr>
      <w:r>
        <w:t>Сокращенное фирменное наименование:</w:t>
      </w:r>
      <w:r>
        <w:rPr>
          <w:rStyle w:val="Subst"/>
        </w:rPr>
        <w:t xml:space="preserve"> ЗАО «Брокерская фирма «Ленстройматериалы» (номинальный держатель)</w:t>
      </w:r>
    </w:p>
    <w:p w:rsidR="008E5926" w:rsidRDefault="005E68F4" w:rsidP="0045253B">
      <w:pPr>
        <w:ind w:left="400"/>
        <w:jc w:val="both"/>
      </w:pPr>
      <w:r>
        <w:t>Место нахождения:</w:t>
      </w:r>
      <w:r>
        <w:rPr>
          <w:rStyle w:val="Subst"/>
        </w:rPr>
        <w:t xml:space="preserve"> 195220. Россия, г.Санкт-Петербург, пр. Непокоренных, д.17, корп.4, лит. В</w:t>
      </w:r>
    </w:p>
    <w:p w:rsidR="008E5926" w:rsidRDefault="005E68F4" w:rsidP="0045253B">
      <w:pPr>
        <w:ind w:left="400"/>
        <w:jc w:val="both"/>
      </w:pPr>
      <w:r>
        <w:t>ИНН:</w:t>
      </w:r>
      <w:r>
        <w:rPr>
          <w:rStyle w:val="Subst"/>
        </w:rPr>
        <w:t xml:space="preserve"> 7825004143</w:t>
      </w:r>
    </w:p>
    <w:p w:rsidR="008E5926" w:rsidRDefault="005E68F4" w:rsidP="0045253B">
      <w:pPr>
        <w:ind w:left="400"/>
        <w:jc w:val="both"/>
      </w:pPr>
      <w:r>
        <w:t>ОГРН:</w:t>
      </w:r>
      <w:r>
        <w:rPr>
          <w:rStyle w:val="Subst"/>
        </w:rPr>
        <w:t xml:space="preserve"> 1027809181069</w:t>
      </w:r>
    </w:p>
    <w:p w:rsidR="008E5926" w:rsidRDefault="005E68F4" w:rsidP="0045253B">
      <w:pPr>
        <w:ind w:left="400"/>
        <w:jc w:val="both"/>
      </w:pPr>
      <w:r>
        <w:t>Доля участия лица в уставном капитале эмитента, %:</w:t>
      </w:r>
      <w:r>
        <w:rPr>
          <w:rStyle w:val="Subst"/>
        </w:rPr>
        <w:t xml:space="preserve"> 6.25</w:t>
      </w:r>
    </w:p>
    <w:p w:rsidR="008E5926" w:rsidRDefault="005E68F4" w:rsidP="0045253B">
      <w:pPr>
        <w:ind w:left="400"/>
        <w:jc w:val="both"/>
      </w:pPr>
      <w:r>
        <w:t>Доля принадлежавших лицу обыкновенных акций эмитента, %:</w:t>
      </w:r>
      <w:r>
        <w:rPr>
          <w:rStyle w:val="Subst"/>
        </w:rPr>
        <w:t xml:space="preserve"> 7</w:t>
      </w:r>
    </w:p>
    <w:p w:rsidR="00AD785D" w:rsidRDefault="00AD785D" w:rsidP="0045253B">
      <w:pPr>
        <w:ind w:left="400"/>
        <w:jc w:val="both"/>
      </w:pPr>
    </w:p>
    <w:p w:rsidR="008E5926" w:rsidRDefault="005E68F4" w:rsidP="0045253B">
      <w:pPr>
        <w:ind w:left="400"/>
        <w:jc w:val="both"/>
      </w:pPr>
      <w:r>
        <w:t>ФИО:</w:t>
      </w:r>
      <w:r>
        <w:rPr>
          <w:rStyle w:val="Subst"/>
        </w:rPr>
        <w:t xml:space="preserve"> Аладушкин Александр Николаевич</w:t>
      </w:r>
    </w:p>
    <w:p w:rsidR="008E5926" w:rsidRDefault="005E68F4" w:rsidP="0045253B">
      <w:pPr>
        <w:ind w:left="400"/>
        <w:jc w:val="both"/>
      </w:pPr>
      <w:r>
        <w:t>Доля участия лица в уставном капитале эмитента, %:</w:t>
      </w:r>
      <w:r>
        <w:rPr>
          <w:rStyle w:val="Subst"/>
        </w:rPr>
        <w:t xml:space="preserve"> 27.99</w:t>
      </w:r>
    </w:p>
    <w:p w:rsidR="008E5926" w:rsidRDefault="005E68F4" w:rsidP="0045253B">
      <w:pPr>
        <w:ind w:left="400"/>
        <w:jc w:val="both"/>
      </w:pPr>
      <w:r>
        <w:t>Доля принадлежавших лицу обыкновенных акций эмитента, %:</w:t>
      </w:r>
      <w:r>
        <w:rPr>
          <w:rStyle w:val="Subst"/>
        </w:rPr>
        <w:t xml:space="preserve"> 31.34</w:t>
      </w:r>
    </w:p>
    <w:p w:rsidR="008E5926" w:rsidRDefault="008E5926" w:rsidP="0045253B">
      <w:pPr>
        <w:ind w:left="400"/>
        <w:jc w:val="both"/>
      </w:pPr>
    </w:p>
    <w:p w:rsidR="008E5926" w:rsidRDefault="005E68F4" w:rsidP="0045253B">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20.04.2016</w:t>
      </w:r>
    </w:p>
    <w:p w:rsidR="008E5926" w:rsidRDefault="005E68F4" w:rsidP="0045253B">
      <w:pPr>
        <w:pStyle w:val="SubHeading"/>
        <w:ind w:left="200"/>
        <w:jc w:val="both"/>
      </w:pPr>
      <w:r>
        <w:t>Список акционеров (участников)</w:t>
      </w:r>
    </w:p>
    <w:p w:rsidR="008E5926" w:rsidRDefault="005E68F4" w:rsidP="0045253B">
      <w:pPr>
        <w:ind w:left="400"/>
        <w:jc w:val="both"/>
      </w:pPr>
      <w:r>
        <w:t>Полное фирменное наименование:</w:t>
      </w:r>
      <w:r>
        <w:rPr>
          <w:rStyle w:val="Subst"/>
        </w:rPr>
        <w:t xml:space="preserve"> Акционерное общество "АЛАДУШКИН Групп" (ранее ЗАО "АЛАДУШКИН Групп")</w:t>
      </w:r>
    </w:p>
    <w:p w:rsidR="008E5926" w:rsidRDefault="005E68F4" w:rsidP="0045253B">
      <w:pPr>
        <w:ind w:left="400"/>
        <w:jc w:val="both"/>
      </w:pPr>
      <w:r>
        <w:t>Сокращенное фирменное наименование:</w:t>
      </w:r>
      <w:r>
        <w:rPr>
          <w:rStyle w:val="Subst"/>
        </w:rPr>
        <w:t xml:space="preserve"> АО "АЛАДУШКИН Групп" (ранее ЗАО "АЛАДУШКИН Групп")</w:t>
      </w:r>
    </w:p>
    <w:p w:rsidR="008E5926" w:rsidRDefault="005E68F4" w:rsidP="0045253B">
      <w:pPr>
        <w:ind w:left="400"/>
        <w:jc w:val="both"/>
      </w:pPr>
      <w:r>
        <w:t>Место нахождения:</w:t>
      </w:r>
      <w:r>
        <w:rPr>
          <w:rStyle w:val="Subst"/>
        </w:rPr>
        <w:t xml:space="preserve"> 196240, Россия, г. Санкт-Петербург, 4-ый Предпортовый проезд, дом 5</w:t>
      </w:r>
    </w:p>
    <w:p w:rsidR="008E5926" w:rsidRDefault="005E68F4" w:rsidP="0045253B">
      <w:pPr>
        <w:ind w:left="400"/>
        <w:jc w:val="both"/>
      </w:pPr>
      <w:r>
        <w:t>ИНН:</w:t>
      </w:r>
      <w:r>
        <w:rPr>
          <w:rStyle w:val="Subst"/>
        </w:rPr>
        <w:t xml:space="preserve"> 7810152029</w:t>
      </w:r>
    </w:p>
    <w:p w:rsidR="008E5926" w:rsidRDefault="005E68F4" w:rsidP="0045253B">
      <w:pPr>
        <w:ind w:left="400"/>
        <w:jc w:val="both"/>
      </w:pPr>
      <w:r>
        <w:t>ОГРН:</w:t>
      </w:r>
      <w:r>
        <w:rPr>
          <w:rStyle w:val="Subst"/>
        </w:rPr>
        <w:t xml:space="preserve"> 1027804848532</w:t>
      </w:r>
    </w:p>
    <w:p w:rsidR="008E5926" w:rsidRDefault="005E68F4" w:rsidP="0045253B">
      <w:pPr>
        <w:ind w:left="400"/>
        <w:jc w:val="both"/>
      </w:pPr>
      <w:r>
        <w:t>Доля участия лица в уставном капитале эмитента, %:</w:t>
      </w:r>
      <w:r>
        <w:rPr>
          <w:rStyle w:val="Subst"/>
        </w:rPr>
        <w:t xml:space="preserve"> 59.7</w:t>
      </w:r>
    </w:p>
    <w:p w:rsidR="008E5926" w:rsidRDefault="005E68F4" w:rsidP="0045253B">
      <w:pPr>
        <w:ind w:left="400"/>
        <w:jc w:val="both"/>
      </w:pPr>
      <w:r>
        <w:t>Доля принадлежавших лицу обыкновенных акций эмитента, %:</w:t>
      </w:r>
      <w:r>
        <w:rPr>
          <w:rStyle w:val="Subst"/>
        </w:rPr>
        <w:t xml:space="preserve"> 54.88</w:t>
      </w:r>
    </w:p>
    <w:p w:rsidR="008E5926" w:rsidRDefault="008E5926" w:rsidP="0045253B">
      <w:pPr>
        <w:ind w:left="400"/>
        <w:jc w:val="both"/>
      </w:pPr>
    </w:p>
    <w:p w:rsidR="008E5926" w:rsidRDefault="005E68F4" w:rsidP="0045253B">
      <w:pPr>
        <w:ind w:left="400"/>
        <w:jc w:val="both"/>
      </w:pPr>
      <w:r>
        <w:t>Полное фирменное наименование:</w:t>
      </w:r>
      <w:r>
        <w:rPr>
          <w:rStyle w:val="Subst"/>
        </w:rPr>
        <w:t xml:space="preserve"> Закрытое акционерное общество «Брокерская фирма «Ленстройматериалы» (номинальный держатель)</w:t>
      </w:r>
    </w:p>
    <w:p w:rsidR="008E5926" w:rsidRDefault="005E68F4" w:rsidP="0045253B">
      <w:pPr>
        <w:ind w:left="400"/>
        <w:jc w:val="both"/>
      </w:pPr>
      <w:r>
        <w:t>Сокращенное фирменное наименование:</w:t>
      </w:r>
      <w:r>
        <w:rPr>
          <w:rStyle w:val="Subst"/>
        </w:rPr>
        <w:t xml:space="preserve"> ЗАО «Брокерская фирма «Ленстройматериалы» (номинальный держатель)</w:t>
      </w:r>
    </w:p>
    <w:p w:rsidR="008E5926" w:rsidRDefault="005E68F4" w:rsidP="0045253B">
      <w:pPr>
        <w:ind w:left="400"/>
        <w:jc w:val="both"/>
      </w:pPr>
      <w:r>
        <w:t>Место нахождения:</w:t>
      </w:r>
      <w:r>
        <w:rPr>
          <w:rStyle w:val="Subst"/>
        </w:rPr>
        <w:t xml:space="preserve"> 195220. Россия, г.Санкт-Петербург, пр. Непокоренных, д.17, корп.4, лит. В</w:t>
      </w:r>
    </w:p>
    <w:p w:rsidR="008E5926" w:rsidRDefault="005E68F4" w:rsidP="0045253B">
      <w:pPr>
        <w:ind w:left="400"/>
        <w:jc w:val="both"/>
      </w:pPr>
      <w:r>
        <w:t>ИНН:</w:t>
      </w:r>
      <w:r>
        <w:rPr>
          <w:rStyle w:val="Subst"/>
        </w:rPr>
        <w:t xml:space="preserve"> 7825004143</w:t>
      </w:r>
    </w:p>
    <w:p w:rsidR="008E5926" w:rsidRDefault="005E68F4" w:rsidP="0045253B">
      <w:pPr>
        <w:ind w:left="400"/>
        <w:jc w:val="both"/>
      </w:pPr>
      <w:r>
        <w:t>ОГРН:</w:t>
      </w:r>
      <w:r>
        <w:rPr>
          <w:rStyle w:val="Subst"/>
        </w:rPr>
        <w:t xml:space="preserve"> 1027809181069</w:t>
      </w:r>
    </w:p>
    <w:p w:rsidR="008E5926" w:rsidRDefault="005E68F4" w:rsidP="0045253B">
      <w:pPr>
        <w:ind w:left="400"/>
        <w:jc w:val="both"/>
      </w:pPr>
      <w:r>
        <w:t>Доля участия лица в уставном капитале эмитента, %:</w:t>
      </w:r>
      <w:r>
        <w:rPr>
          <w:rStyle w:val="Subst"/>
        </w:rPr>
        <w:t xml:space="preserve"> 6.25</w:t>
      </w:r>
    </w:p>
    <w:p w:rsidR="008E5926" w:rsidRDefault="005E68F4" w:rsidP="0045253B">
      <w:pPr>
        <w:ind w:left="400"/>
        <w:jc w:val="both"/>
      </w:pPr>
      <w:r>
        <w:t>Доля принадлежавших лицу обыкновенных акций эмитента, %:</w:t>
      </w:r>
      <w:r>
        <w:rPr>
          <w:rStyle w:val="Subst"/>
        </w:rPr>
        <w:t xml:space="preserve"> 7</w:t>
      </w:r>
    </w:p>
    <w:p w:rsidR="008E5926" w:rsidRDefault="008E5926" w:rsidP="0045253B">
      <w:pPr>
        <w:ind w:left="400"/>
        <w:jc w:val="both"/>
      </w:pPr>
    </w:p>
    <w:p w:rsidR="008E5926" w:rsidRDefault="005E68F4" w:rsidP="0045253B">
      <w:pPr>
        <w:ind w:left="400"/>
        <w:jc w:val="both"/>
      </w:pPr>
      <w:r>
        <w:t>ФИО:</w:t>
      </w:r>
      <w:r>
        <w:rPr>
          <w:rStyle w:val="Subst"/>
        </w:rPr>
        <w:t xml:space="preserve"> Аладушкин Александр Николаевич</w:t>
      </w:r>
    </w:p>
    <w:p w:rsidR="008E5926" w:rsidRDefault="005E68F4" w:rsidP="0045253B">
      <w:pPr>
        <w:ind w:left="400"/>
        <w:jc w:val="both"/>
      </w:pPr>
      <w:r>
        <w:t>Доля участия лица в уставном капитале эмитента, %:</w:t>
      </w:r>
      <w:r>
        <w:rPr>
          <w:rStyle w:val="Subst"/>
        </w:rPr>
        <w:t xml:space="preserve"> 27.99</w:t>
      </w:r>
    </w:p>
    <w:p w:rsidR="008E5926" w:rsidRDefault="005E68F4" w:rsidP="0045253B">
      <w:pPr>
        <w:ind w:left="400"/>
        <w:jc w:val="both"/>
      </w:pPr>
      <w:r>
        <w:t>Доля принадлежавших лицу обыкновенных акций эмитента, %:</w:t>
      </w:r>
      <w:r>
        <w:rPr>
          <w:rStyle w:val="Subst"/>
        </w:rPr>
        <w:t xml:space="preserve"> 31.34</w:t>
      </w:r>
    </w:p>
    <w:p w:rsidR="008E5926" w:rsidRDefault="008E5926" w:rsidP="0045253B">
      <w:pPr>
        <w:ind w:left="400"/>
        <w:jc w:val="both"/>
      </w:pPr>
    </w:p>
    <w:p w:rsidR="008E5926" w:rsidRDefault="005E68F4" w:rsidP="0045253B">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16.08.2016</w:t>
      </w:r>
    </w:p>
    <w:p w:rsidR="008E5926" w:rsidRDefault="005E68F4" w:rsidP="0045253B">
      <w:pPr>
        <w:pStyle w:val="SubHeading"/>
        <w:ind w:left="200"/>
        <w:jc w:val="both"/>
      </w:pPr>
      <w:r>
        <w:t>Список акционеров (участников)</w:t>
      </w:r>
    </w:p>
    <w:p w:rsidR="008E5926" w:rsidRDefault="005E68F4" w:rsidP="0045253B">
      <w:pPr>
        <w:ind w:left="400"/>
        <w:jc w:val="both"/>
      </w:pPr>
      <w:r>
        <w:t>Полное фирменное наименование:</w:t>
      </w:r>
      <w:r>
        <w:rPr>
          <w:rStyle w:val="Subst"/>
        </w:rPr>
        <w:t xml:space="preserve"> Акционерное общество "АЛАДУШКИН Групп" (ранее ЗАО "АЛАДУШКИН Групп")</w:t>
      </w:r>
    </w:p>
    <w:p w:rsidR="008E5926" w:rsidRDefault="005E68F4" w:rsidP="0045253B">
      <w:pPr>
        <w:ind w:left="400"/>
        <w:jc w:val="both"/>
      </w:pPr>
      <w:r>
        <w:t>Сокращенное фирменное наименование:</w:t>
      </w:r>
      <w:r>
        <w:rPr>
          <w:rStyle w:val="Subst"/>
        </w:rPr>
        <w:t xml:space="preserve"> АО "АЛАДУШКИН Групп" (ранее ЗАО "АЛАДУШКИН Групп")</w:t>
      </w:r>
    </w:p>
    <w:p w:rsidR="008E5926" w:rsidRDefault="005E68F4" w:rsidP="0045253B">
      <w:pPr>
        <w:ind w:left="400"/>
        <w:jc w:val="both"/>
      </w:pPr>
      <w:r>
        <w:t>Место нахождения:</w:t>
      </w:r>
      <w:r>
        <w:rPr>
          <w:rStyle w:val="Subst"/>
        </w:rPr>
        <w:t xml:space="preserve"> 196240, Россия, г. Санкт-Петербург, 4-ый Предпортовый проезд, дом 5</w:t>
      </w:r>
    </w:p>
    <w:p w:rsidR="008E5926" w:rsidRDefault="005E68F4" w:rsidP="0045253B">
      <w:pPr>
        <w:ind w:left="400"/>
        <w:jc w:val="both"/>
      </w:pPr>
      <w:r>
        <w:t>ИНН:</w:t>
      </w:r>
      <w:r>
        <w:rPr>
          <w:rStyle w:val="Subst"/>
        </w:rPr>
        <w:t xml:space="preserve"> 7810152029</w:t>
      </w:r>
    </w:p>
    <w:p w:rsidR="008E5926" w:rsidRDefault="005E68F4" w:rsidP="0045253B">
      <w:pPr>
        <w:ind w:left="400"/>
        <w:jc w:val="both"/>
      </w:pPr>
      <w:r>
        <w:t>ОГРН:</w:t>
      </w:r>
      <w:r>
        <w:rPr>
          <w:rStyle w:val="Subst"/>
        </w:rPr>
        <w:t xml:space="preserve"> 1027804848532</w:t>
      </w:r>
    </w:p>
    <w:p w:rsidR="008E5926" w:rsidRDefault="005E68F4" w:rsidP="0045253B">
      <w:pPr>
        <w:ind w:left="400"/>
        <w:jc w:val="both"/>
      </w:pPr>
      <w:r>
        <w:t>Доля участия лица в уставном капитале эмитента, %:</w:t>
      </w:r>
      <w:r>
        <w:rPr>
          <w:rStyle w:val="Subst"/>
        </w:rPr>
        <w:t xml:space="preserve"> 59.7</w:t>
      </w:r>
    </w:p>
    <w:p w:rsidR="008E5926" w:rsidRDefault="005E68F4" w:rsidP="0045253B">
      <w:pPr>
        <w:ind w:left="400"/>
        <w:jc w:val="both"/>
      </w:pPr>
      <w:r>
        <w:t>Доля принадлежавших лицу обыкновенных акций эмитента, %:</w:t>
      </w:r>
      <w:r>
        <w:rPr>
          <w:rStyle w:val="Subst"/>
        </w:rPr>
        <w:t xml:space="preserve"> 54.88</w:t>
      </w:r>
    </w:p>
    <w:p w:rsidR="008E5926" w:rsidRDefault="008E5926" w:rsidP="0045253B">
      <w:pPr>
        <w:ind w:left="400"/>
        <w:jc w:val="both"/>
      </w:pPr>
    </w:p>
    <w:p w:rsidR="008E5926" w:rsidRDefault="005E68F4" w:rsidP="0045253B">
      <w:pPr>
        <w:ind w:left="400"/>
        <w:jc w:val="both"/>
      </w:pPr>
      <w:r>
        <w:t>Полное фирменное наименование:</w:t>
      </w:r>
      <w:r>
        <w:rPr>
          <w:rStyle w:val="Subst"/>
        </w:rPr>
        <w:t xml:space="preserve"> Закрытое акционерное общество «Брокерская фирма «Ленстройматериалы» (номинальный держатель)</w:t>
      </w:r>
    </w:p>
    <w:p w:rsidR="008E5926" w:rsidRDefault="005E68F4" w:rsidP="0045253B">
      <w:pPr>
        <w:ind w:left="400"/>
        <w:jc w:val="both"/>
      </w:pPr>
      <w:r>
        <w:t>Сокращенное фирменное наименование:</w:t>
      </w:r>
      <w:r>
        <w:rPr>
          <w:rStyle w:val="Subst"/>
        </w:rPr>
        <w:t xml:space="preserve"> ЗАО «Брокерская фирма «Ленстройматериалы» (номинальный держатель)</w:t>
      </w:r>
    </w:p>
    <w:p w:rsidR="008E5926" w:rsidRDefault="005E68F4" w:rsidP="0045253B">
      <w:pPr>
        <w:ind w:left="400"/>
        <w:jc w:val="both"/>
      </w:pPr>
      <w:r>
        <w:t>Место нахождения:</w:t>
      </w:r>
      <w:r>
        <w:rPr>
          <w:rStyle w:val="Subst"/>
        </w:rPr>
        <w:t xml:space="preserve"> 195220. Россия, г.Санкт-Петербург, пр. Непокоренных, д.17, корп.4, лит. В</w:t>
      </w:r>
    </w:p>
    <w:p w:rsidR="008E5926" w:rsidRDefault="005E68F4" w:rsidP="0045253B">
      <w:pPr>
        <w:ind w:left="400"/>
        <w:jc w:val="both"/>
      </w:pPr>
      <w:r>
        <w:t>ИНН:</w:t>
      </w:r>
      <w:r>
        <w:rPr>
          <w:rStyle w:val="Subst"/>
        </w:rPr>
        <w:t xml:space="preserve"> 7825004143</w:t>
      </w:r>
    </w:p>
    <w:p w:rsidR="008E5926" w:rsidRDefault="005E68F4" w:rsidP="0045253B">
      <w:pPr>
        <w:ind w:left="400"/>
        <w:jc w:val="both"/>
      </w:pPr>
      <w:r>
        <w:t>ОГРН:</w:t>
      </w:r>
      <w:r>
        <w:rPr>
          <w:rStyle w:val="Subst"/>
        </w:rPr>
        <w:t xml:space="preserve"> 1027809181069</w:t>
      </w:r>
    </w:p>
    <w:p w:rsidR="008E5926" w:rsidRDefault="005E68F4" w:rsidP="0045253B">
      <w:pPr>
        <w:ind w:left="400"/>
        <w:jc w:val="both"/>
      </w:pPr>
      <w:r>
        <w:t>Доля участия лица в уставном капитале эмитента, %:</w:t>
      </w:r>
      <w:r>
        <w:rPr>
          <w:rStyle w:val="Subst"/>
        </w:rPr>
        <w:t xml:space="preserve"> 6.25</w:t>
      </w:r>
    </w:p>
    <w:p w:rsidR="008E5926" w:rsidRDefault="005E68F4" w:rsidP="0045253B">
      <w:pPr>
        <w:ind w:left="400"/>
        <w:jc w:val="both"/>
      </w:pPr>
      <w:r>
        <w:t>Доля принадлежавших лицу обыкновенных акций эмитента, %:</w:t>
      </w:r>
      <w:r>
        <w:rPr>
          <w:rStyle w:val="Subst"/>
        </w:rPr>
        <w:t xml:space="preserve"> 7</w:t>
      </w:r>
    </w:p>
    <w:p w:rsidR="008E5926" w:rsidRDefault="008E5926" w:rsidP="0045253B">
      <w:pPr>
        <w:ind w:left="400"/>
        <w:jc w:val="both"/>
      </w:pPr>
    </w:p>
    <w:p w:rsidR="008E5926" w:rsidRDefault="005E68F4" w:rsidP="0045253B">
      <w:pPr>
        <w:ind w:left="400"/>
        <w:jc w:val="both"/>
      </w:pPr>
      <w:r>
        <w:t>ФИО:</w:t>
      </w:r>
      <w:r>
        <w:rPr>
          <w:rStyle w:val="Subst"/>
        </w:rPr>
        <w:t xml:space="preserve"> Аладушкин Александр Николаевич</w:t>
      </w:r>
    </w:p>
    <w:p w:rsidR="008E5926" w:rsidRDefault="005E68F4" w:rsidP="0045253B">
      <w:pPr>
        <w:ind w:left="400"/>
        <w:jc w:val="both"/>
      </w:pPr>
      <w:r>
        <w:t>Доля участия лица в уставном капитале эмитента, %:</w:t>
      </w:r>
      <w:r>
        <w:rPr>
          <w:rStyle w:val="Subst"/>
        </w:rPr>
        <w:t xml:space="preserve"> 27.99</w:t>
      </w:r>
    </w:p>
    <w:p w:rsidR="008E5926" w:rsidRDefault="005E68F4" w:rsidP="0045253B">
      <w:pPr>
        <w:ind w:left="400"/>
        <w:jc w:val="both"/>
      </w:pPr>
      <w:r>
        <w:t>Доля принадлежавших лицу обыкновенных акций эмитента, %:</w:t>
      </w:r>
      <w:r>
        <w:rPr>
          <w:rStyle w:val="Subst"/>
        </w:rPr>
        <w:t xml:space="preserve"> 31.34</w:t>
      </w:r>
    </w:p>
    <w:p w:rsidR="008E5926" w:rsidRDefault="008E5926" w:rsidP="0045253B">
      <w:pPr>
        <w:ind w:left="200"/>
        <w:jc w:val="both"/>
      </w:pPr>
    </w:p>
    <w:p w:rsidR="008E5926" w:rsidRDefault="005E68F4" w:rsidP="0045253B">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05.09.2016</w:t>
      </w:r>
    </w:p>
    <w:p w:rsidR="008E5926" w:rsidRDefault="005E68F4" w:rsidP="0045253B">
      <w:pPr>
        <w:pStyle w:val="SubHeading"/>
        <w:ind w:left="200"/>
        <w:jc w:val="both"/>
      </w:pPr>
      <w:r>
        <w:t>Список акционеров (участников)</w:t>
      </w:r>
    </w:p>
    <w:p w:rsidR="008E5926" w:rsidRDefault="005E68F4" w:rsidP="0045253B">
      <w:pPr>
        <w:ind w:left="400"/>
        <w:jc w:val="both"/>
      </w:pPr>
      <w:r>
        <w:t>Полное фирменное наименование:</w:t>
      </w:r>
      <w:r>
        <w:rPr>
          <w:rStyle w:val="Subst"/>
        </w:rPr>
        <w:t xml:space="preserve"> Акционерное общество "АЛАДУШКИН Групп" (ранее ЗАО "АЛАДУШКИН Групп")</w:t>
      </w:r>
    </w:p>
    <w:p w:rsidR="008E5926" w:rsidRDefault="005E68F4" w:rsidP="0045253B">
      <w:pPr>
        <w:ind w:left="400"/>
        <w:jc w:val="both"/>
      </w:pPr>
      <w:r>
        <w:t>Сокращенное фирменное наименование:</w:t>
      </w:r>
      <w:r>
        <w:rPr>
          <w:rStyle w:val="Subst"/>
        </w:rPr>
        <w:t xml:space="preserve"> АО "АЛАДУШКИН Групп" (ранее ЗАО "АЛАДУШКИН Групп")</w:t>
      </w:r>
    </w:p>
    <w:p w:rsidR="008E5926" w:rsidRDefault="005E68F4" w:rsidP="0045253B">
      <w:pPr>
        <w:ind w:left="400"/>
        <w:jc w:val="both"/>
      </w:pPr>
      <w:r>
        <w:t>Место нахождения:</w:t>
      </w:r>
      <w:r>
        <w:rPr>
          <w:rStyle w:val="Subst"/>
        </w:rPr>
        <w:t xml:space="preserve"> 196240, Россия, г. Санкт-Петербург, 4-ый Предпортовый проезд, дом 5</w:t>
      </w:r>
    </w:p>
    <w:p w:rsidR="008E5926" w:rsidRDefault="005E68F4" w:rsidP="0045253B">
      <w:pPr>
        <w:ind w:left="400"/>
        <w:jc w:val="both"/>
      </w:pPr>
      <w:r>
        <w:t>ИНН:</w:t>
      </w:r>
      <w:r>
        <w:rPr>
          <w:rStyle w:val="Subst"/>
        </w:rPr>
        <w:t xml:space="preserve"> 7810152029</w:t>
      </w:r>
    </w:p>
    <w:p w:rsidR="008E5926" w:rsidRDefault="005E68F4" w:rsidP="0045253B">
      <w:pPr>
        <w:ind w:left="400"/>
        <w:jc w:val="both"/>
      </w:pPr>
      <w:r>
        <w:t>ОГРН:</w:t>
      </w:r>
      <w:r>
        <w:rPr>
          <w:rStyle w:val="Subst"/>
        </w:rPr>
        <w:t xml:space="preserve"> 1027804848532</w:t>
      </w:r>
    </w:p>
    <w:p w:rsidR="008E5926" w:rsidRDefault="005E68F4" w:rsidP="0045253B">
      <w:pPr>
        <w:ind w:left="400"/>
        <w:jc w:val="both"/>
      </w:pPr>
      <w:r>
        <w:t>Доля участия лица в уставном капитале эмитента, %:</w:t>
      </w:r>
      <w:r>
        <w:rPr>
          <w:rStyle w:val="Subst"/>
        </w:rPr>
        <w:t xml:space="preserve"> 59.7</w:t>
      </w:r>
    </w:p>
    <w:p w:rsidR="008E5926" w:rsidRDefault="005E68F4" w:rsidP="0045253B">
      <w:pPr>
        <w:ind w:left="400"/>
        <w:jc w:val="both"/>
      </w:pPr>
      <w:r>
        <w:t>Доля принадлежавших лицу обыкновенных акций эмитента, %:</w:t>
      </w:r>
      <w:r>
        <w:rPr>
          <w:rStyle w:val="Subst"/>
        </w:rPr>
        <w:t xml:space="preserve"> 54.88</w:t>
      </w:r>
    </w:p>
    <w:p w:rsidR="008E5926" w:rsidRDefault="008E5926" w:rsidP="0045253B">
      <w:pPr>
        <w:ind w:left="400"/>
        <w:jc w:val="both"/>
      </w:pPr>
    </w:p>
    <w:p w:rsidR="008E5926" w:rsidRDefault="005E68F4" w:rsidP="0045253B">
      <w:pPr>
        <w:ind w:left="400"/>
        <w:jc w:val="both"/>
      </w:pPr>
      <w:r>
        <w:t>Полное фирменное наименование:</w:t>
      </w:r>
      <w:r>
        <w:rPr>
          <w:rStyle w:val="Subst"/>
        </w:rPr>
        <w:t xml:space="preserve"> Закрытое акционерное общество «Брокерская фирма «Ленстройматериалы» (номинальный держатель)</w:t>
      </w:r>
    </w:p>
    <w:p w:rsidR="008E5926" w:rsidRDefault="005E68F4" w:rsidP="0045253B">
      <w:pPr>
        <w:ind w:left="400"/>
        <w:jc w:val="both"/>
      </w:pPr>
      <w:r>
        <w:t>Сокращенное фирменное наименование:</w:t>
      </w:r>
      <w:r>
        <w:rPr>
          <w:rStyle w:val="Subst"/>
        </w:rPr>
        <w:t xml:space="preserve"> ЗАО «Брокерская фирма «Ленстройматериалы» (номинальный держатель)</w:t>
      </w:r>
    </w:p>
    <w:p w:rsidR="008E5926" w:rsidRDefault="005E68F4" w:rsidP="0045253B">
      <w:pPr>
        <w:ind w:left="400"/>
        <w:jc w:val="both"/>
      </w:pPr>
      <w:r>
        <w:t>Место нахождения:</w:t>
      </w:r>
      <w:r>
        <w:rPr>
          <w:rStyle w:val="Subst"/>
        </w:rPr>
        <w:t xml:space="preserve"> 195220. Россия, г.Санкт-Петербург, пр. Непокоренных, д.17, корп.4, лит. В</w:t>
      </w:r>
    </w:p>
    <w:p w:rsidR="008E5926" w:rsidRDefault="005E68F4" w:rsidP="0045253B">
      <w:pPr>
        <w:ind w:left="400"/>
        <w:jc w:val="both"/>
      </w:pPr>
      <w:r>
        <w:t>ИНН:</w:t>
      </w:r>
      <w:r>
        <w:rPr>
          <w:rStyle w:val="Subst"/>
        </w:rPr>
        <w:t xml:space="preserve"> 7825004143</w:t>
      </w:r>
    </w:p>
    <w:p w:rsidR="008E5926" w:rsidRDefault="005E68F4" w:rsidP="0045253B">
      <w:pPr>
        <w:ind w:left="400"/>
        <w:jc w:val="both"/>
      </w:pPr>
      <w:r>
        <w:t>ОГРН:</w:t>
      </w:r>
      <w:r>
        <w:rPr>
          <w:rStyle w:val="Subst"/>
        </w:rPr>
        <w:t xml:space="preserve"> 1027809181069</w:t>
      </w:r>
    </w:p>
    <w:p w:rsidR="008E5926" w:rsidRDefault="005E68F4" w:rsidP="0045253B">
      <w:pPr>
        <w:ind w:left="400"/>
        <w:jc w:val="both"/>
      </w:pPr>
      <w:r>
        <w:t>Доля участия лица в уставном капитале эмитента, %:</w:t>
      </w:r>
      <w:r>
        <w:rPr>
          <w:rStyle w:val="Subst"/>
        </w:rPr>
        <w:t xml:space="preserve"> 6.25</w:t>
      </w:r>
    </w:p>
    <w:p w:rsidR="008E5926" w:rsidRDefault="005E68F4" w:rsidP="0045253B">
      <w:pPr>
        <w:ind w:left="400"/>
        <w:jc w:val="both"/>
      </w:pPr>
      <w:r>
        <w:t>Доля принадлежавших лицу обыкновенных акций эмитента, %:</w:t>
      </w:r>
      <w:r>
        <w:rPr>
          <w:rStyle w:val="Subst"/>
        </w:rPr>
        <w:t xml:space="preserve"> 7</w:t>
      </w:r>
    </w:p>
    <w:p w:rsidR="008E5926" w:rsidRDefault="008E5926" w:rsidP="0045253B">
      <w:pPr>
        <w:ind w:left="400"/>
        <w:jc w:val="both"/>
      </w:pPr>
    </w:p>
    <w:p w:rsidR="008E5926" w:rsidRDefault="005E68F4" w:rsidP="0045253B">
      <w:pPr>
        <w:ind w:left="400"/>
        <w:jc w:val="both"/>
      </w:pPr>
      <w:r>
        <w:t>ФИО:</w:t>
      </w:r>
      <w:r>
        <w:rPr>
          <w:rStyle w:val="Subst"/>
        </w:rPr>
        <w:t xml:space="preserve"> Аладушкин Александр Николаевич</w:t>
      </w:r>
    </w:p>
    <w:p w:rsidR="008E5926" w:rsidRDefault="005E68F4" w:rsidP="0045253B">
      <w:pPr>
        <w:ind w:left="400"/>
        <w:jc w:val="both"/>
      </w:pPr>
      <w:r>
        <w:t>Доля участия лица в уставном капитале эмитента, %:</w:t>
      </w:r>
      <w:r>
        <w:rPr>
          <w:rStyle w:val="Subst"/>
        </w:rPr>
        <w:t xml:space="preserve"> 27.99</w:t>
      </w:r>
    </w:p>
    <w:p w:rsidR="008E5926" w:rsidRDefault="005E68F4" w:rsidP="0045253B">
      <w:pPr>
        <w:ind w:left="400"/>
        <w:jc w:val="both"/>
      </w:pPr>
      <w:r>
        <w:t>Доля принадлежавших лицу обыкновенных акций эмитента, %:</w:t>
      </w:r>
      <w:r>
        <w:rPr>
          <w:rStyle w:val="Subst"/>
        </w:rPr>
        <w:t xml:space="preserve"> 31.34</w:t>
      </w:r>
    </w:p>
    <w:p w:rsidR="008E5926" w:rsidRDefault="005E68F4" w:rsidP="0045253B">
      <w:pPr>
        <w:pStyle w:val="2"/>
        <w:jc w:val="both"/>
      </w:pPr>
      <w:bookmarkStart w:id="66" w:name="_Toc466899606"/>
      <w:r>
        <w:t>6.6. Сведения о совершенных эмитентом сделках, в совершении которых имелась заинтересованность</w:t>
      </w:r>
      <w:bookmarkEnd w:id="66"/>
    </w:p>
    <w:p w:rsidR="008E5926" w:rsidRDefault="005E68F4" w:rsidP="0045253B">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8E5926" w:rsidRDefault="005E68F4" w:rsidP="0045253B">
      <w:pPr>
        <w:ind w:left="200"/>
        <w:jc w:val="both"/>
      </w:pPr>
      <w:r>
        <w:t>Единица измерения:</w:t>
      </w:r>
      <w:r>
        <w:rPr>
          <w:rStyle w:val="Subst"/>
        </w:rPr>
        <w:t xml:space="preserve"> тыс. руб.</w:t>
      </w: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8E5926">
        <w:tc>
          <w:tcPr>
            <w:tcW w:w="511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Общий объем в денежном выражении</w:t>
            </w:r>
          </w:p>
        </w:tc>
      </w:tr>
      <w:tr w:rsidR="008E5926">
        <w:tc>
          <w:tcPr>
            <w:tcW w:w="511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w:t>
            </w:r>
          </w:p>
        </w:tc>
        <w:tc>
          <w:tcPr>
            <w:tcW w:w="264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1 780 600 000</w:t>
            </w:r>
          </w:p>
        </w:tc>
      </w:tr>
      <w:tr w:rsidR="008E5926">
        <w:tc>
          <w:tcPr>
            <w:tcW w:w="511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w:t>
            </w:r>
          </w:p>
        </w:tc>
        <w:tc>
          <w:tcPr>
            <w:tcW w:w="264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1 780 600 000</w:t>
            </w:r>
          </w:p>
        </w:tc>
      </w:tr>
      <w:tr w:rsidR="008E5926">
        <w:tc>
          <w:tcPr>
            <w:tcW w:w="511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w:t>
            </w:r>
          </w:p>
        </w:tc>
        <w:tc>
          <w:tcPr>
            <w:tcW w:w="264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1 780 600 000</w:t>
            </w:r>
          </w:p>
        </w:tc>
      </w:tr>
      <w:tr w:rsidR="008E5926">
        <w:tc>
          <w:tcPr>
            <w:tcW w:w="511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8E5926" w:rsidRDefault="008E5926" w:rsidP="0045253B">
            <w:pPr>
              <w:jc w:val="both"/>
            </w:pPr>
          </w:p>
        </w:tc>
        <w:tc>
          <w:tcPr>
            <w:tcW w:w="264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5E68F4" w:rsidP="0045253B">
      <w:pPr>
        <w:pStyle w:val="SubHeading"/>
        <w:ind w:left="200"/>
        <w:jc w:val="both"/>
      </w:pPr>
      <w:r>
        <w:lastRenderedPageBreak/>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14166E" w:rsidRDefault="0014166E" w:rsidP="0045253B">
      <w:pPr>
        <w:ind w:left="400"/>
        <w:jc w:val="both"/>
      </w:pPr>
    </w:p>
    <w:p w:rsidR="008E5926" w:rsidRDefault="005E68F4" w:rsidP="0045253B">
      <w:pPr>
        <w:ind w:left="400"/>
        <w:jc w:val="both"/>
      </w:pPr>
      <w:r>
        <w:t>Дата совершения сделки:</w:t>
      </w:r>
      <w:r>
        <w:rPr>
          <w:rStyle w:val="Subst"/>
        </w:rPr>
        <w:t xml:space="preserve"> 23.09.2016</w:t>
      </w:r>
    </w:p>
    <w:p w:rsidR="008E5926" w:rsidRDefault="005E68F4" w:rsidP="0045253B">
      <w:pPr>
        <w:ind w:left="400"/>
        <w:jc w:val="both"/>
      </w:pPr>
      <w:r>
        <w:t>Предмет сделки и иные существенные условия сделки:</w:t>
      </w:r>
      <w:r>
        <w:br/>
      </w:r>
      <w:r>
        <w:rPr>
          <w:rStyle w:val="Subst"/>
        </w:rPr>
        <w:t>Договор поручительства ПАО "Петербургский мельничный комбинат" № 0095-101316-РКЛ-П1 от 23.09.2016 в обеспечение обязательств ОАО "Ленинградский комбинат хлебопродуктов им. С.М. Кирова" по заключенным с ПАО "Сбербанк России" (Банк, он же Кредитор) Договорам:  Генеральному соглашению об  открытии возобновляемой рамочной кредитной линии № 0095-101316-РКЛ от 06.07.2016, с учетом дополнительного соглашения № 1 от 02.08.2016; Договору об открытии возобновляемой кредитной линии № 0095-101316-РКЛ-1 от 06.07.2016, с учетом дополнительного соглашения № 1 от 02.08.2016 ,  дополнительного соглашения № 2 от 17.08.2016 и дополнительного соглашения № 3 от 01.09.2016;  Договору об открытии возобновляемых кредитных линий № 0095-101316-РКЛ-2 от 27.07.2016 с учетом дополнительного соглашения № 1 от 02.08.2016 и дополнительного соглашения № 2 от 17.08.2016; Договору об открытии возобновляемой кредитной линии № 0095-101316-РКЛ-3 от 17.08.2016 с учетом дополнительного соглашения № 1 от 01.09.2016; Договору об открытии возобновляемой кредитной линии № 0095-101316-РКЛ-4 от 01.09.2016.</w:t>
      </w:r>
    </w:p>
    <w:p w:rsidR="008E5926" w:rsidRDefault="005E68F4" w:rsidP="0045253B">
      <w:pPr>
        <w:ind w:left="400"/>
        <w:jc w:val="both"/>
      </w:pPr>
      <w:r>
        <w:t>Стороны сделки:</w:t>
      </w:r>
      <w:r>
        <w:rPr>
          <w:rStyle w:val="Subst"/>
        </w:rPr>
        <w:t xml:space="preserve"> ПАО "Петербургский мельничный комбинат", Поручитель. ОАО "Ленинградский комбинат хлебопродуктов им. С.М. Кирова",</w:t>
      </w:r>
      <w:r w:rsidR="0014166E">
        <w:rPr>
          <w:rStyle w:val="Subst"/>
        </w:rPr>
        <w:t xml:space="preserve"> </w:t>
      </w:r>
      <w:r>
        <w:rPr>
          <w:rStyle w:val="Subst"/>
        </w:rPr>
        <w:t>Заемщик.  ПАО "Сбербанк России", Банк (он же Кредитор).</w:t>
      </w:r>
    </w:p>
    <w:p w:rsidR="008E5926" w:rsidRDefault="005E68F4" w:rsidP="0045253B">
      <w:pPr>
        <w:pStyle w:val="SubHeading"/>
        <w:ind w:left="400"/>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8E5926" w:rsidRDefault="005E68F4" w:rsidP="0045253B">
      <w:pPr>
        <w:ind w:left="600"/>
        <w:jc w:val="both"/>
      </w:pPr>
      <w:r>
        <w:t>Полное фирменное наименование:</w:t>
      </w:r>
      <w:r>
        <w:rPr>
          <w:rStyle w:val="Subst"/>
        </w:rPr>
        <w:t xml:space="preserve"> Акционерное общество "АЛАДУШКИН Групп"</w:t>
      </w:r>
    </w:p>
    <w:p w:rsidR="008E5926" w:rsidRDefault="005E68F4" w:rsidP="0045253B">
      <w:pPr>
        <w:ind w:left="600"/>
        <w:jc w:val="both"/>
      </w:pPr>
      <w:r>
        <w:t>Сокращенное фирменное наименование:</w:t>
      </w:r>
      <w:r>
        <w:rPr>
          <w:rStyle w:val="Subst"/>
        </w:rPr>
        <w:t xml:space="preserve"> АО "АЛАДУШКИН Групп"</w:t>
      </w:r>
    </w:p>
    <w:p w:rsidR="008E5926" w:rsidRDefault="005E68F4" w:rsidP="0045253B">
      <w:pPr>
        <w:ind w:left="600"/>
        <w:jc w:val="both"/>
      </w:pPr>
      <w:r>
        <w:t>ИНН:</w:t>
      </w:r>
      <w:r>
        <w:rPr>
          <w:rStyle w:val="Subst"/>
        </w:rPr>
        <w:t xml:space="preserve"> 7810152029</w:t>
      </w:r>
    </w:p>
    <w:p w:rsidR="008E5926" w:rsidRDefault="005E68F4" w:rsidP="0045253B">
      <w:pPr>
        <w:ind w:left="600"/>
        <w:jc w:val="both"/>
      </w:pPr>
      <w:r>
        <w:t>ОГРН:</w:t>
      </w:r>
      <w:r>
        <w:rPr>
          <w:rStyle w:val="Subst"/>
        </w:rPr>
        <w:t xml:space="preserve"> 1027804848532</w:t>
      </w:r>
    </w:p>
    <w:p w:rsidR="0014166E" w:rsidRDefault="005E68F4" w:rsidP="0045253B">
      <w:pPr>
        <w:ind w:left="600"/>
        <w:jc w:val="both"/>
      </w:pPr>
      <w:r>
        <w:t>Основание (основания), по которому такое лицо признано заинтересованным в совершении указанной сделки:</w:t>
      </w:r>
    </w:p>
    <w:p w:rsidR="008E5926" w:rsidRDefault="005E68F4" w:rsidP="0045253B">
      <w:pPr>
        <w:ind w:left="600"/>
        <w:jc w:val="both"/>
      </w:pPr>
      <w:r>
        <w:rPr>
          <w:rStyle w:val="Subst"/>
        </w:rPr>
        <w:t>Лицо владеет не менее, чем пятью процентами уставного капитала эмитента.</w:t>
      </w:r>
    </w:p>
    <w:p w:rsidR="0014166E" w:rsidRDefault="0014166E" w:rsidP="0045253B">
      <w:pPr>
        <w:ind w:left="600"/>
        <w:jc w:val="both"/>
      </w:pPr>
    </w:p>
    <w:p w:rsidR="008E5926" w:rsidRDefault="005E68F4" w:rsidP="0045253B">
      <w:pPr>
        <w:ind w:left="600"/>
        <w:jc w:val="both"/>
      </w:pPr>
      <w:r>
        <w:t>ФИО:</w:t>
      </w:r>
      <w:r>
        <w:rPr>
          <w:rStyle w:val="Subst"/>
        </w:rPr>
        <w:t xml:space="preserve"> Аладушкин Александр Николаевич</w:t>
      </w:r>
    </w:p>
    <w:p w:rsidR="0014166E" w:rsidRDefault="005E68F4" w:rsidP="0045253B">
      <w:pPr>
        <w:ind w:left="600"/>
        <w:jc w:val="both"/>
      </w:pPr>
      <w:r>
        <w:t>Основание (основания), по которому такое лицо признано заинтересованным в совершении указанной сделки:</w:t>
      </w:r>
    </w:p>
    <w:p w:rsidR="008E5926" w:rsidRDefault="005E68F4" w:rsidP="0045253B">
      <w:pPr>
        <w:ind w:left="600"/>
        <w:jc w:val="both"/>
      </w:pPr>
      <w:r>
        <w:rPr>
          <w:rStyle w:val="Subst"/>
        </w:rPr>
        <w:t>Лицо владеет не менее, чем пятью процентами уставного капитала эмитента.</w:t>
      </w:r>
    </w:p>
    <w:p w:rsidR="008E5926" w:rsidRDefault="008E5926" w:rsidP="0045253B">
      <w:pPr>
        <w:ind w:left="600"/>
        <w:jc w:val="both"/>
      </w:pPr>
    </w:p>
    <w:p w:rsidR="008E5926" w:rsidRDefault="005E68F4" w:rsidP="0045253B">
      <w:pPr>
        <w:ind w:left="400"/>
        <w:jc w:val="both"/>
      </w:pPr>
      <w:r>
        <w:t>Размер сделки в денежном выражении:</w:t>
      </w:r>
      <w:r>
        <w:rPr>
          <w:rStyle w:val="Subst"/>
        </w:rPr>
        <w:t xml:space="preserve"> 1250000000 RUR x 1</w:t>
      </w:r>
    </w:p>
    <w:p w:rsidR="008E5926" w:rsidRDefault="005E68F4" w:rsidP="0045253B">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47.2</w:t>
      </w:r>
    </w:p>
    <w:p w:rsidR="008E5926" w:rsidRDefault="005E68F4" w:rsidP="0045253B">
      <w:pPr>
        <w:ind w:left="400"/>
        <w:jc w:val="both"/>
      </w:pPr>
      <w:r>
        <w:t>Срок исполнения обязательств по сделке, а также сведения об исполнении указанных обязательств:</w:t>
      </w:r>
      <w:r>
        <w:rPr>
          <w:rStyle w:val="Subst"/>
        </w:rPr>
        <w:t xml:space="preserve"> Срок действия Генерального соглашения 36 месяцев. В рамках соглашения заключаются Договоры об открытии возобновляемых кредитных линий сроком до 12 месяцев каждый.</w:t>
      </w:r>
    </w:p>
    <w:p w:rsidR="008E5926" w:rsidRDefault="005E68F4" w:rsidP="0045253B">
      <w:pPr>
        <w:ind w:left="400"/>
        <w:jc w:val="both"/>
      </w:pPr>
      <w:r>
        <w:t>Орган управления эмитента, принявший решение об одобрении сделки:</w:t>
      </w:r>
      <w:r>
        <w:rPr>
          <w:rStyle w:val="Subst"/>
        </w:rPr>
        <w:t xml:space="preserve"> Общее собрание акционеров</w:t>
      </w:r>
    </w:p>
    <w:p w:rsidR="008E5926" w:rsidRDefault="005E68F4" w:rsidP="0045253B">
      <w:pPr>
        <w:ind w:left="400"/>
        <w:jc w:val="both"/>
      </w:pPr>
      <w:r>
        <w:t>Дата принятия решение об одобрении сделки:</w:t>
      </w:r>
      <w:r>
        <w:rPr>
          <w:rStyle w:val="Subst"/>
        </w:rPr>
        <w:t xml:space="preserve"> 09.09.2016</w:t>
      </w:r>
    </w:p>
    <w:p w:rsidR="008E5926" w:rsidRDefault="005E68F4" w:rsidP="0045253B">
      <w:pPr>
        <w:ind w:left="400"/>
        <w:jc w:val="both"/>
      </w:pPr>
      <w:r>
        <w:t>Дата составления протокола:</w:t>
      </w:r>
      <w:r>
        <w:rPr>
          <w:rStyle w:val="Subst"/>
        </w:rPr>
        <w:t xml:space="preserve"> 09.09.2016</w:t>
      </w:r>
    </w:p>
    <w:p w:rsidR="008E5926" w:rsidRDefault="005E68F4" w:rsidP="0045253B">
      <w:pPr>
        <w:ind w:left="400"/>
        <w:jc w:val="both"/>
      </w:pPr>
      <w:r>
        <w:t>Номер протокола:</w:t>
      </w:r>
      <w:r>
        <w:rPr>
          <w:rStyle w:val="Subst"/>
        </w:rPr>
        <w:t xml:space="preserve"> 56</w:t>
      </w:r>
    </w:p>
    <w:p w:rsidR="008E5926" w:rsidRDefault="005E68F4" w:rsidP="0045253B">
      <w:pPr>
        <w:ind w:left="400"/>
        <w:jc w:val="both"/>
      </w:pPr>
      <w:r>
        <w:rPr>
          <w:rStyle w:val="Subst"/>
        </w:rPr>
        <w:t>Цель привлечения кредитных ресурсов: пополнение оборотных средств.</w:t>
      </w:r>
    </w:p>
    <w:p w:rsidR="008E5926" w:rsidRDefault="008E5926" w:rsidP="0045253B">
      <w:pPr>
        <w:ind w:left="400"/>
        <w:jc w:val="both"/>
      </w:pPr>
    </w:p>
    <w:p w:rsidR="0014166E" w:rsidRDefault="0014166E" w:rsidP="0045253B">
      <w:pPr>
        <w:ind w:left="400"/>
        <w:jc w:val="both"/>
      </w:pPr>
    </w:p>
    <w:p w:rsidR="008E5926" w:rsidRDefault="005E68F4" w:rsidP="0045253B">
      <w:pPr>
        <w:ind w:left="400"/>
        <w:jc w:val="both"/>
      </w:pPr>
      <w:r>
        <w:t>Дата совершения сделки:</w:t>
      </w:r>
      <w:r>
        <w:rPr>
          <w:rStyle w:val="Subst"/>
        </w:rPr>
        <w:t xml:space="preserve"> 12.09.2016</w:t>
      </w:r>
    </w:p>
    <w:p w:rsidR="0014166E" w:rsidRDefault="005E68F4" w:rsidP="0045253B">
      <w:pPr>
        <w:ind w:left="400"/>
        <w:jc w:val="both"/>
      </w:pPr>
      <w:r>
        <w:t>Предмет сделки и иные существенные условия сделки:</w:t>
      </w:r>
    </w:p>
    <w:p w:rsidR="008E5926" w:rsidRDefault="005E68F4" w:rsidP="0045253B">
      <w:pPr>
        <w:ind w:left="400"/>
        <w:jc w:val="both"/>
      </w:pPr>
      <w:r>
        <w:rPr>
          <w:rStyle w:val="Subst"/>
        </w:rPr>
        <w:t>Договор о последующей ипотеке № 002/0657Z/16 от 12.09.2016 ПАО "Петербургский мельничный комбинат" в обеспечение надлежащего исполнения обязательств ОАО "Ленинградский комбинат хлебопродуктов им. С.М. Кирова" по заключенному с АО "ЮниКредит Банк" Соглашению о предоставлении кредита № 002/0182L/16 от 01.09.2016.</w:t>
      </w:r>
      <w:r w:rsidR="0014166E">
        <w:rPr>
          <w:rStyle w:val="Subst"/>
        </w:rPr>
        <w:t xml:space="preserve"> </w:t>
      </w:r>
      <w:r>
        <w:rPr>
          <w:rStyle w:val="Subst"/>
        </w:rPr>
        <w:t>Сумма кредита 250 000 000 рублей.</w:t>
      </w:r>
    </w:p>
    <w:p w:rsidR="008E5926" w:rsidRDefault="005E68F4" w:rsidP="0045253B">
      <w:pPr>
        <w:ind w:left="400"/>
        <w:jc w:val="both"/>
      </w:pPr>
      <w:r>
        <w:t>Стороны сделки:</w:t>
      </w:r>
      <w:r>
        <w:rPr>
          <w:rStyle w:val="Subst"/>
        </w:rPr>
        <w:t xml:space="preserve"> ПАО "Петербургский мельничный комбинат", Залогодатель. ОАО "Ленинградский </w:t>
      </w:r>
      <w:r>
        <w:rPr>
          <w:rStyle w:val="Subst"/>
        </w:rPr>
        <w:lastRenderedPageBreak/>
        <w:t>комбинат хлебопродуктов им. С.М. Кирова", Заемщик.  АО "ЮниКредит Банк", Залогодержатель (он же Банк).</w:t>
      </w:r>
    </w:p>
    <w:p w:rsidR="008E5926" w:rsidRDefault="005E68F4" w:rsidP="0045253B">
      <w:pPr>
        <w:pStyle w:val="SubHeading"/>
        <w:ind w:left="400"/>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8E5926" w:rsidRDefault="005E68F4" w:rsidP="0045253B">
      <w:pPr>
        <w:ind w:left="600"/>
        <w:jc w:val="both"/>
      </w:pPr>
      <w:r>
        <w:t>Полное фирменное наименование:</w:t>
      </w:r>
      <w:r>
        <w:rPr>
          <w:rStyle w:val="Subst"/>
        </w:rPr>
        <w:t xml:space="preserve"> Акционерное общество "АЛАДУШКИН Групп"</w:t>
      </w:r>
    </w:p>
    <w:p w:rsidR="008E5926" w:rsidRDefault="005E68F4" w:rsidP="0045253B">
      <w:pPr>
        <w:ind w:left="600"/>
        <w:jc w:val="both"/>
      </w:pPr>
      <w:r>
        <w:t>Сокращенное фирменное наименование:</w:t>
      </w:r>
      <w:r>
        <w:rPr>
          <w:rStyle w:val="Subst"/>
        </w:rPr>
        <w:t xml:space="preserve"> АО "АЛАДУШКИН Групп"</w:t>
      </w:r>
    </w:p>
    <w:p w:rsidR="008E5926" w:rsidRDefault="005E68F4" w:rsidP="0045253B">
      <w:pPr>
        <w:ind w:left="600"/>
        <w:jc w:val="both"/>
      </w:pPr>
      <w:r>
        <w:t>ИНН:</w:t>
      </w:r>
      <w:r>
        <w:rPr>
          <w:rStyle w:val="Subst"/>
        </w:rPr>
        <w:t xml:space="preserve"> 7810152029</w:t>
      </w:r>
    </w:p>
    <w:p w:rsidR="008E5926" w:rsidRDefault="005E68F4" w:rsidP="0045253B">
      <w:pPr>
        <w:ind w:left="600"/>
        <w:jc w:val="both"/>
      </w:pPr>
      <w:r>
        <w:t>ОГРН:</w:t>
      </w:r>
      <w:r>
        <w:rPr>
          <w:rStyle w:val="Subst"/>
        </w:rPr>
        <w:t xml:space="preserve"> 1027804848532</w:t>
      </w:r>
    </w:p>
    <w:p w:rsidR="0014166E" w:rsidRDefault="005E68F4" w:rsidP="0045253B">
      <w:pPr>
        <w:ind w:left="600"/>
        <w:jc w:val="both"/>
      </w:pPr>
      <w:r>
        <w:t>Основание (основания), по которому такое лицо признано заинтересованным в совершении указанной сделки:</w:t>
      </w:r>
    </w:p>
    <w:p w:rsidR="008E5926" w:rsidRDefault="005E68F4" w:rsidP="0045253B">
      <w:pPr>
        <w:ind w:left="600"/>
        <w:jc w:val="both"/>
      </w:pPr>
      <w:r>
        <w:rPr>
          <w:rStyle w:val="Subst"/>
        </w:rPr>
        <w:t>Лицо владеет не менее, чем пятью процентами уставного капитала эмитента.</w:t>
      </w:r>
    </w:p>
    <w:p w:rsidR="008E5926" w:rsidRDefault="008E5926" w:rsidP="0045253B">
      <w:pPr>
        <w:ind w:left="600"/>
        <w:jc w:val="both"/>
      </w:pPr>
    </w:p>
    <w:p w:rsidR="008E5926" w:rsidRDefault="005E68F4" w:rsidP="0045253B">
      <w:pPr>
        <w:ind w:left="600"/>
        <w:jc w:val="both"/>
      </w:pPr>
      <w:r>
        <w:t>ФИО:</w:t>
      </w:r>
      <w:r>
        <w:rPr>
          <w:rStyle w:val="Subst"/>
        </w:rPr>
        <w:t xml:space="preserve"> Аладушкин Александр Николаевич</w:t>
      </w:r>
    </w:p>
    <w:p w:rsidR="0014166E" w:rsidRDefault="005E68F4" w:rsidP="0045253B">
      <w:pPr>
        <w:ind w:left="600"/>
        <w:jc w:val="both"/>
      </w:pPr>
      <w:r>
        <w:t>Основание (основания), по которому такое лицо признано заинтересованным в совершении указанной сделки:</w:t>
      </w:r>
    </w:p>
    <w:p w:rsidR="008E5926" w:rsidRDefault="005E68F4" w:rsidP="0045253B">
      <w:pPr>
        <w:ind w:left="600"/>
        <w:jc w:val="both"/>
      </w:pPr>
      <w:r>
        <w:rPr>
          <w:rStyle w:val="Subst"/>
        </w:rPr>
        <w:t>Лицо владеет не менее, чем пятью процентами уставного капитала эмитента.</w:t>
      </w:r>
    </w:p>
    <w:p w:rsidR="008E5926" w:rsidRDefault="008E5926" w:rsidP="0045253B">
      <w:pPr>
        <w:ind w:left="600"/>
        <w:jc w:val="both"/>
      </w:pPr>
    </w:p>
    <w:p w:rsidR="008E5926" w:rsidRDefault="005E68F4" w:rsidP="0045253B">
      <w:pPr>
        <w:ind w:left="400"/>
        <w:jc w:val="both"/>
      </w:pPr>
      <w:r>
        <w:t>Размер сделки в денежном выражении:</w:t>
      </w:r>
      <w:r>
        <w:rPr>
          <w:rStyle w:val="Subst"/>
        </w:rPr>
        <w:t xml:space="preserve"> 530600000 RUR x 1</w:t>
      </w:r>
    </w:p>
    <w:p w:rsidR="008E5926" w:rsidRDefault="005E68F4" w:rsidP="0045253B">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20.04</w:t>
      </w:r>
    </w:p>
    <w:p w:rsidR="008E5926" w:rsidRDefault="005E68F4" w:rsidP="0045253B">
      <w:pPr>
        <w:ind w:left="400"/>
        <w:jc w:val="both"/>
      </w:pPr>
      <w:r>
        <w:t>Срок исполнения обязательств по сделке, а также сведения об исполнении указанных обязательств:</w:t>
      </w:r>
      <w:r>
        <w:rPr>
          <w:rStyle w:val="Subst"/>
        </w:rPr>
        <w:t xml:space="preserve"> Срок кредитования: 18 месяцев с даты подписания Соглашения.</w:t>
      </w:r>
    </w:p>
    <w:p w:rsidR="008E5926" w:rsidRDefault="005E68F4" w:rsidP="0045253B">
      <w:pPr>
        <w:ind w:left="400"/>
        <w:jc w:val="both"/>
      </w:pPr>
      <w:r>
        <w:t>Орган управления эмитента, принявший решение об одобрении сделки:</w:t>
      </w:r>
      <w:r>
        <w:rPr>
          <w:rStyle w:val="Subst"/>
        </w:rPr>
        <w:t xml:space="preserve"> Общее собрание акционеров</w:t>
      </w:r>
    </w:p>
    <w:p w:rsidR="008E5926" w:rsidRDefault="005E68F4" w:rsidP="0045253B">
      <w:pPr>
        <w:ind w:left="400"/>
        <w:jc w:val="both"/>
      </w:pPr>
      <w:r>
        <w:t>Дата принятия решение об одобрении сделки:</w:t>
      </w:r>
      <w:r>
        <w:rPr>
          <w:rStyle w:val="Subst"/>
        </w:rPr>
        <w:t xml:space="preserve"> 09.09.2016</w:t>
      </w:r>
    </w:p>
    <w:p w:rsidR="008E5926" w:rsidRDefault="005E68F4" w:rsidP="0045253B">
      <w:pPr>
        <w:ind w:left="400"/>
        <w:jc w:val="both"/>
      </w:pPr>
      <w:r>
        <w:t>Дата составления протокола:</w:t>
      </w:r>
      <w:r>
        <w:rPr>
          <w:rStyle w:val="Subst"/>
        </w:rPr>
        <w:t xml:space="preserve"> 09.09.2016</w:t>
      </w:r>
    </w:p>
    <w:p w:rsidR="008E5926" w:rsidRDefault="005E68F4" w:rsidP="0045253B">
      <w:pPr>
        <w:ind w:left="400"/>
        <w:jc w:val="both"/>
      </w:pPr>
      <w:r>
        <w:t>Номер протокола:</w:t>
      </w:r>
      <w:r>
        <w:rPr>
          <w:rStyle w:val="Subst"/>
        </w:rPr>
        <w:t xml:space="preserve"> 56</w:t>
      </w:r>
    </w:p>
    <w:p w:rsidR="008E5926" w:rsidRDefault="005E68F4" w:rsidP="0045253B">
      <w:pPr>
        <w:ind w:left="400"/>
        <w:jc w:val="both"/>
      </w:pPr>
      <w:r>
        <w:rPr>
          <w:rStyle w:val="Subst"/>
        </w:rPr>
        <w:t>Цель привлечения кредитных ресурсов: пополнение оборотных средств.</w:t>
      </w:r>
      <w:r w:rsidR="00E42129">
        <w:rPr>
          <w:rStyle w:val="Subst"/>
        </w:rPr>
        <w:t xml:space="preserve"> </w:t>
      </w:r>
      <w:r>
        <w:rPr>
          <w:rStyle w:val="Subst"/>
        </w:rPr>
        <w:t>Обеспечение: залог недвижимого имущества. Согласованная стоимость Предмета ипотеки составляет 530 600 000 рублей.</w:t>
      </w:r>
    </w:p>
    <w:p w:rsidR="008E5926" w:rsidRDefault="005E68F4" w:rsidP="0045253B">
      <w:pPr>
        <w:pStyle w:val="SubHeading"/>
        <w:ind w:left="200"/>
        <w:jc w:val="both"/>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8E5926" w:rsidRDefault="005E68F4" w:rsidP="0045253B">
      <w:pPr>
        <w:ind w:left="400"/>
        <w:jc w:val="both"/>
      </w:pPr>
      <w:r>
        <w:rPr>
          <w:rStyle w:val="Subst"/>
        </w:rPr>
        <w:t>Указанных сделок не совершалось</w:t>
      </w:r>
    </w:p>
    <w:p w:rsidR="008E5926" w:rsidRDefault="005E68F4" w:rsidP="0045253B">
      <w:pPr>
        <w:pStyle w:val="2"/>
        <w:jc w:val="both"/>
      </w:pPr>
      <w:bookmarkStart w:id="67" w:name="_Toc466899607"/>
      <w:r>
        <w:t>6.7. Сведения о размере дебиторской задолженности</w:t>
      </w:r>
      <w:bookmarkEnd w:id="67"/>
    </w:p>
    <w:p w:rsidR="008E5926" w:rsidRDefault="005E68F4" w:rsidP="0045253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E5926" w:rsidRDefault="005E68F4" w:rsidP="0045253B">
      <w:pPr>
        <w:pStyle w:val="1"/>
        <w:jc w:val="both"/>
      </w:pPr>
      <w:bookmarkStart w:id="68" w:name="_Toc466899608"/>
      <w:r>
        <w:t>Раздел VII. Бухгалтерская(финансовая) отчетность эмитента и иная финансовая информация</w:t>
      </w:r>
      <w:bookmarkEnd w:id="68"/>
    </w:p>
    <w:p w:rsidR="008E5926" w:rsidRDefault="005E68F4" w:rsidP="0045253B">
      <w:pPr>
        <w:pStyle w:val="2"/>
        <w:jc w:val="both"/>
      </w:pPr>
      <w:bookmarkStart w:id="69" w:name="_Toc466899609"/>
      <w:r>
        <w:t>7.1. Годовая бухгалтерская(финансовая) отчетность эмитента</w:t>
      </w:r>
      <w:bookmarkEnd w:id="69"/>
    </w:p>
    <w:p w:rsidR="008E5926" w:rsidRDefault="008E5926" w:rsidP="0045253B">
      <w:pPr>
        <w:jc w:val="both"/>
      </w:pPr>
    </w:p>
    <w:p w:rsidR="008E5926" w:rsidRDefault="005E68F4" w:rsidP="0045253B">
      <w:pPr>
        <w:jc w:val="both"/>
      </w:pPr>
      <w:r>
        <w:t>Не указывается в данном отчетном квартале</w:t>
      </w:r>
    </w:p>
    <w:p w:rsidR="008E5926" w:rsidRDefault="005E68F4" w:rsidP="0045253B">
      <w:pPr>
        <w:pStyle w:val="2"/>
        <w:jc w:val="both"/>
      </w:pPr>
      <w:bookmarkStart w:id="70" w:name="_Toc466899610"/>
      <w:r>
        <w:t>7.2. Промежуточная бухгалтерская (финансовая) отчетность эмитента</w:t>
      </w:r>
      <w:bookmarkEnd w:id="70"/>
    </w:p>
    <w:p w:rsidR="008E5926" w:rsidRDefault="008E5926" w:rsidP="0045253B">
      <w:pPr>
        <w:jc w:val="both"/>
      </w:pPr>
    </w:p>
    <w:p w:rsidR="008E5926" w:rsidRDefault="008E5926" w:rsidP="0045253B">
      <w:pPr>
        <w:pStyle w:val="SubHeading"/>
        <w:jc w:val="both"/>
      </w:pPr>
    </w:p>
    <w:p w:rsidR="008E5926" w:rsidRDefault="008E5926" w:rsidP="0045253B">
      <w:pPr>
        <w:jc w:val="both"/>
      </w:pPr>
    </w:p>
    <w:p w:rsidR="008E5926" w:rsidRDefault="005E68F4" w:rsidP="0045253B">
      <w:pPr>
        <w:pStyle w:val="Headingbalance"/>
        <w:jc w:val="both"/>
      </w:pPr>
      <w:r>
        <w:lastRenderedPageBreak/>
        <w:t>Бухгалтерский баланс</w:t>
      </w:r>
    </w:p>
    <w:p w:rsidR="008E5926" w:rsidRDefault="005E68F4" w:rsidP="0045253B">
      <w:pPr>
        <w:jc w:val="both"/>
        <w:rPr>
          <w:b/>
          <w:bCs/>
        </w:rPr>
      </w:pPr>
      <w:r>
        <w:rPr>
          <w:b/>
          <w:bCs/>
        </w:rPr>
        <w:t>на 30.09.2016</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8E5926">
        <w:tc>
          <w:tcPr>
            <w:tcW w:w="6112" w:type="dxa"/>
            <w:tcBorders>
              <w:top w:val="nil"/>
              <w:left w:val="nil"/>
              <w:bottom w:val="nil"/>
              <w:right w:val="nil"/>
            </w:tcBorders>
          </w:tcPr>
          <w:p w:rsidR="008E5926" w:rsidRDefault="008E5926" w:rsidP="0045253B">
            <w:pPr>
              <w:jc w:val="both"/>
            </w:pPr>
          </w:p>
        </w:tc>
        <w:tc>
          <w:tcPr>
            <w:tcW w:w="1560" w:type="dxa"/>
            <w:tcBorders>
              <w:top w:val="nil"/>
              <w:left w:val="nil"/>
              <w:bottom w:val="nil"/>
              <w:right w:val="nil"/>
            </w:tcBorders>
          </w:tcPr>
          <w:p w:rsidR="008E5926" w:rsidRDefault="008E5926" w:rsidP="0045253B">
            <w:pPr>
              <w:jc w:val="both"/>
            </w:pP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Коды</w:t>
            </w:r>
          </w:p>
        </w:tc>
      </w:tr>
      <w:tr w:rsidR="008E5926">
        <w:tc>
          <w:tcPr>
            <w:tcW w:w="7672" w:type="dxa"/>
            <w:gridSpan w:val="2"/>
            <w:tcBorders>
              <w:top w:val="nil"/>
              <w:left w:val="nil"/>
              <w:bottom w:val="nil"/>
              <w:right w:val="nil"/>
            </w:tcBorders>
          </w:tcPr>
          <w:p w:rsidR="008E5926" w:rsidRDefault="005E68F4" w:rsidP="0045253B">
            <w:pPr>
              <w:jc w:val="both"/>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rPr>
                <w:b/>
                <w:bCs/>
              </w:rPr>
            </w:pPr>
            <w:r>
              <w:rPr>
                <w:b/>
                <w:bCs/>
              </w:rPr>
              <w:t>0710001</w:t>
            </w:r>
          </w:p>
        </w:tc>
      </w:tr>
      <w:tr w:rsidR="008E5926">
        <w:tc>
          <w:tcPr>
            <w:tcW w:w="6112" w:type="dxa"/>
            <w:tcBorders>
              <w:top w:val="nil"/>
              <w:left w:val="nil"/>
              <w:bottom w:val="nil"/>
              <w:right w:val="nil"/>
            </w:tcBorders>
          </w:tcPr>
          <w:p w:rsidR="008E5926" w:rsidRDefault="008E5926" w:rsidP="0045253B">
            <w:pPr>
              <w:jc w:val="both"/>
            </w:pPr>
          </w:p>
        </w:tc>
        <w:tc>
          <w:tcPr>
            <w:tcW w:w="1560" w:type="dxa"/>
            <w:tcBorders>
              <w:top w:val="nil"/>
              <w:left w:val="nil"/>
              <w:bottom w:val="nil"/>
              <w:right w:val="nil"/>
            </w:tcBorders>
          </w:tcPr>
          <w:p w:rsidR="008E5926" w:rsidRDefault="005E68F4" w:rsidP="0045253B">
            <w:pPr>
              <w:jc w:val="both"/>
            </w:pPr>
            <w:r>
              <w:t>Дата</w:t>
            </w: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rPr>
                <w:b/>
                <w:bCs/>
              </w:rPr>
            </w:pPr>
            <w:r>
              <w:rPr>
                <w:b/>
                <w:bCs/>
              </w:rPr>
              <w:t>30.09.2016</w:t>
            </w:r>
          </w:p>
        </w:tc>
      </w:tr>
      <w:tr w:rsidR="008E5926">
        <w:tc>
          <w:tcPr>
            <w:tcW w:w="6112" w:type="dxa"/>
            <w:tcBorders>
              <w:top w:val="nil"/>
              <w:left w:val="nil"/>
              <w:bottom w:val="nil"/>
              <w:right w:val="nil"/>
            </w:tcBorders>
          </w:tcPr>
          <w:p w:rsidR="008E5926" w:rsidRDefault="005E68F4" w:rsidP="0045253B">
            <w:pPr>
              <w:jc w:val="both"/>
              <w:rPr>
                <w:b/>
                <w:bCs/>
              </w:rPr>
            </w:pPr>
            <w:r>
              <w:t>Организация:</w:t>
            </w:r>
            <w:r>
              <w:rPr>
                <w:b/>
                <w:bCs/>
              </w:rPr>
              <w:t xml:space="preserve"> Публичное акционерное общество "Петербургский мельничный комбинат"</w:t>
            </w:r>
          </w:p>
        </w:tc>
        <w:tc>
          <w:tcPr>
            <w:tcW w:w="1560" w:type="dxa"/>
            <w:tcBorders>
              <w:top w:val="nil"/>
              <w:left w:val="nil"/>
              <w:bottom w:val="nil"/>
              <w:right w:val="nil"/>
            </w:tcBorders>
          </w:tcPr>
          <w:p w:rsidR="008E5926" w:rsidRDefault="005E68F4" w:rsidP="0045253B">
            <w:pPr>
              <w:jc w:val="both"/>
            </w:pPr>
            <w:r>
              <w:t>по ОКПО</w:t>
            </w: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rPr>
                <w:b/>
                <w:bCs/>
              </w:rPr>
            </w:pPr>
            <w:r>
              <w:rPr>
                <w:b/>
                <w:bCs/>
              </w:rPr>
              <w:t>00941903</w:t>
            </w:r>
          </w:p>
        </w:tc>
      </w:tr>
      <w:tr w:rsidR="008E5926">
        <w:tc>
          <w:tcPr>
            <w:tcW w:w="6112" w:type="dxa"/>
            <w:tcBorders>
              <w:top w:val="nil"/>
              <w:left w:val="nil"/>
              <w:bottom w:val="nil"/>
              <w:right w:val="nil"/>
            </w:tcBorders>
          </w:tcPr>
          <w:p w:rsidR="008E5926" w:rsidRDefault="005E68F4" w:rsidP="0045253B">
            <w:pPr>
              <w:jc w:val="both"/>
            </w:pPr>
            <w:r>
              <w:t>Идентификационный номер налогоплательщика</w:t>
            </w:r>
          </w:p>
        </w:tc>
        <w:tc>
          <w:tcPr>
            <w:tcW w:w="1560" w:type="dxa"/>
            <w:tcBorders>
              <w:top w:val="nil"/>
              <w:left w:val="nil"/>
              <w:bottom w:val="nil"/>
              <w:right w:val="nil"/>
            </w:tcBorders>
          </w:tcPr>
          <w:p w:rsidR="008E5926" w:rsidRDefault="005E68F4" w:rsidP="0045253B">
            <w:pPr>
              <w:jc w:val="both"/>
            </w:pPr>
            <w:r>
              <w:t>ИНН</w:t>
            </w: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rPr>
                <w:b/>
                <w:bCs/>
              </w:rPr>
            </w:pPr>
            <w:r>
              <w:rPr>
                <w:b/>
                <w:bCs/>
              </w:rPr>
              <w:t>7810229592</w:t>
            </w:r>
          </w:p>
        </w:tc>
      </w:tr>
      <w:tr w:rsidR="008E5926">
        <w:tc>
          <w:tcPr>
            <w:tcW w:w="6112" w:type="dxa"/>
            <w:tcBorders>
              <w:top w:val="nil"/>
              <w:left w:val="nil"/>
              <w:bottom w:val="nil"/>
              <w:right w:val="nil"/>
            </w:tcBorders>
          </w:tcPr>
          <w:p w:rsidR="008E5926" w:rsidRDefault="005E68F4" w:rsidP="0045253B">
            <w:pPr>
              <w:jc w:val="both"/>
              <w:rPr>
                <w:b/>
                <w:bCs/>
              </w:rPr>
            </w:pPr>
            <w:r>
              <w:t>Вид деятельности:</w:t>
            </w:r>
            <w:r>
              <w:rPr>
                <w:b/>
                <w:bCs/>
              </w:rPr>
              <w:t xml:space="preserve"> Производство муки и крупы из зерновых культур</w:t>
            </w:r>
          </w:p>
        </w:tc>
        <w:tc>
          <w:tcPr>
            <w:tcW w:w="1560" w:type="dxa"/>
            <w:tcBorders>
              <w:top w:val="nil"/>
              <w:left w:val="nil"/>
              <w:bottom w:val="nil"/>
              <w:right w:val="nil"/>
            </w:tcBorders>
          </w:tcPr>
          <w:p w:rsidR="008E5926" w:rsidRDefault="005E68F4" w:rsidP="0045253B">
            <w:pPr>
              <w:jc w:val="both"/>
            </w:pPr>
            <w:r>
              <w:t>по ОКВЭД</w:t>
            </w: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rPr>
                <w:b/>
                <w:bCs/>
              </w:rPr>
            </w:pPr>
            <w:r>
              <w:rPr>
                <w:b/>
                <w:bCs/>
              </w:rPr>
              <w:t>10.61.2</w:t>
            </w:r>
          </w:p>
        </w:tc>
      </w:tr>
      <w:tr w:rsidR="008E5926">
        <w:tc>
          <w:tcPr>
            <w:tcW w:w="6112" w:type="dxa"/>
            <w:tcBorders>
              <w:top w:val="nil"/>
              <w:left w:val="nil"/>
              <w:bottom w:val="nil"/>
              <w:right w:val="nil"/>
            </w:tcBorders>
          </w:tcPr>
          <w:p w:rsidR="008E5926" w:rsidRDefault="005E68F4" w:rsidP="0045253B">
            <w:pPr>
              <w:jc w:val="both"/>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8E5926" w:rsidRDefault="005E68F4" w:rsidP="0045253B">
            <w:pPr>
              <w:jc w:val="both"/>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rPr>
                <w:b/>
                <w:bCs/>
              </w:rPr>
            </w:pPr>
            <w:r>
              <w:rPr>
                <w:b/>
                <w:bCs/>
              </w:rPr>
              <w:t>47 / 16</w:t>
            </w:r>
          </w:p>
        </w:tc>
      </w:tr>
      <w:tr w:rsidR="008E5926">
        <w:tc>
          <w:tcPr>
            <w:tcW w:w="6112" w:type="dxa"/>
            <w:tcBorders>
              <w:top w:val="nil"/>
              <w:left w:val="nil"/>
              <w:bottom w:val="nil"/>
              <w:right w:val="nil"/>
            </w:tcBorders>
          </w:tcPr>
          <w:p w:rsidR="008E5926" w:rsidRDefault="005E68F4" w:rsidP="0045253B">
            <w:pPr>
              <w:jc w:val="both"/>
              <w:rPr>
                <w:b/>
                <w:bCs/>
              </w:rPr>
            </w:pPr>
            <w:r>
              <w:t>Единица измерения:</w:t>
            </w:r>
            <w:r>
              <w:rPr>
                <w:b/>
                <w:bCs/>
              </w:rPr>
              <w:t xml:space="preserve"> тыс. руб.</w:t>
            </w:r>
          </w:p>
        </w:tc>
        <w:tc>
          <w:tcPr>
            <w:tcW w:w="1560" w:type="dxa"/>
            <w:tcBorders>
              <w:top w:val="nil"/>
              <w:left w:val="nil"/>
              <w:bottom w:val="nil"/>
              <w:right w:val="nil"/>
            </w:tcBorders>
          </w:tcPr>
          <w:p w:rsidR="008E5926" w:rsidRDefault="005E68F4" w:rsidP="0045253B">
            <w:pPr>
              <w:jc w:val="both"/>
            </w:pPr>
            <w:r>
              <w:t>по ОКЕИ</w:t>
            </w: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rPr>
                <w:b/>
                <w:bCs/>
              </w:rPr>
            </w:pPr>
            <w:r>
              <w:rPr>
                <w:b/>
                <w:bCs/>
              </w:rPr>
              <w:t>384</w:t>
            </w:r>
          </w:p>
        </w:tc>
      </w:tr>
      <w:tr w:rsidR="008E5926">
        <w:tc>
          <w:tcPr>
            <w:tcW w:w="6112" w:type="dxa"/>
            <w:tcBorders>
              <w:top w:val="nil"/>
              <w:left w:val="nil"/>
              <w:bottom w:val="nil"/>
              <w:right w:val="nil"/>
            </w:tcBorders>
          </w:tcPr>
          <w:p w:rsidR="008E5926" w:rsidRDefault="005E68F4" w:rsidP="0045253B">
            <w:pPr>
              <w:jc w:val="both"/>
              <w:rPr>
                <w:b/>
                <w:bCs/>
              </w:rPr>
            </w:pPr>
            <w:r>
              <w:t>Местонахождение (адрес):</w:t>
            </w:r>
            <w:r>
              <w:rPr>
                <w:b/>
                <w:bCs/>
              </w:rPr>
              <w:t xml:space="preserve"> 196240 Российская Федерация, г. Санкт-Петербург, 4-ый Предпортовый проезд 5</w:t>
            </w:r>
          </w:p>
        </w:tc>
        <w:tc>
          <w:tcPr>
            <w:tcW w:w="1560" w:type="dxa"/>
            <w:tcBorders>
              <w:top w:val="nil"/>
              <w:left w:val="nil"/>
              <w:bottom w:val="nil"/>
              <w:right w:val="nil"/>
            </w:tcBorders>
          </w:tcPr>
          <w:p w:rsidR="008E5926" w:rsidRDefault="008E5926" w:rsidP="0045253B">
            <w:pPr>
              <w:jc w:val="both"/>
            </w:pPr>
          </w:p>
        </w:tc>
        <w:tc>
          <w:tcPr>
            <w:tcW w:w="1580" w:type="dxa"/>
            <w:tcBorders>
              <w:top w:val="nil"/>
              <w:left w:val="nil"/>
              <w:bottom w:val="nil"/>
              <w:right w:val="nil"/>
            </w:tcBorders>
          </w:tcPr>
          <w:p w:rsidR="008E5926" w:rsidRDefault="008E5926" w:rsidP="0045253B">
            <w:pPr>
              <w:jc w:val="both"/>
            </w:pPr>
          </w:p>
        </w:tc>
      </w:tr>
    </w:tbl>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8E5926">
        <w:tc>
          <w:tcPr>
            <w:tcW w:w="61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Пояснения</w:t>
            </w:r>
          </w:p>
        </w:tc>
        <w:tc>
          <w:tcPr>
            <w:tcW w:w="384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АКТИВ</w:t>
            </w:r>
          </w:p>
        </w:tc>
        <w:tc>
          <w:tcPr>
            <w:tcW w:w="72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E5926" w:rsidRDefault="005E68F4" w:rsidP="00E42129">
            <w:pPr>
              <w:jc w:val="both"/>
            </w:pPr>
            <w:r>
              <w:t>На 30.09.2016 г.</w:t>
            </w:r>
          </w:p>
        </w:tc>
        <w:tc>
          <w:tcPr>
            <w:tcW w:w="1280" w:type="dxa"/>
            <w:tcBorders>
              <w:top w:val="double" w:sz="6" w:space="0" w:color="auto"/>
              <w:left w:val="single" w:sz="6" w:space="0" w:color="auto"/>
              <w:bottom w:val="single" w:sz="6" w:space="0" w:color="auto"/>
              <w:right w:val="single" w:sz="6" w:space="0" w:color="auto"/>
            </w:tcBorders>
          </w:tcPr>
          <w:p w:rsidR="00E42129" w:rsidRDefault="005E68F4" w:rsidP="00E42129">
            <w:pPr>
              <w:jc w:val="both"/>
            </w:pPr>
            <w:r>
              <w:t xml:space="preserve">На </w:t>
            </w:r>
          </w:p>
          <w:p w:rsidR="008E5926" w:rsidRDefault="00E42129" w:rsidP="00E42129">
            <w:pPr>
              <w:jc w:val="both"/>
            </w:pPr>
            <w:r>
              <w:t>3</w:t>
            </w:r>
            <w:r w:rsidR="005E68F4">
              <w:t>1.12.2015 г.</w:t>
            </w:r>
          </w:p>
        </w:tc>
        <w:tc>
          <w:tcPr>
            <w:tcW w:w="1280" w:type="dxa"/>
            <w:tcBorders>
              <w:top w:val="double" w:sz="6" w:space="0" w:color="auto"/>
              <w:left w:val="single" w:sz="6" w:space="0" w:color="auto"/>
              <w:bottom w:val="single" w:sz="6" w:space="0" w:color="auto"/>
              <w:right w:val="double" w:sz="6" w:space="0" w:color="auto"/>
            </w:tcBorders>
          </w:tcPr>
          <w:p w:rsidR="00E42129" w:rsidRDefault="005E68F4" w:rsidP="0045253B">
            <w:pPr>
              <w:jc w:val="both"/>
            </w:pPr>
            <w:r>
              <w:t xml:space="preserve">На </w:t>
            </w:r>
          </w:p>
          <w:p w:rsidR="008E5926" w:rsidRDefault="005E68F4" w:rsidP="0045253B">
            <w:pPr>
              <w:jc w:val="both"/>
            </w:pPr>
            <w:r>
              <w:t>31.12.2014 г.</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w:t>
            </w: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3</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4</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5</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1110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1 115</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1 277</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1 378</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1120</w:t>
            </w: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1130</w:t>
            </w: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1140</w:t>
            </w: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1150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571 733</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621 540</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435 088</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1160</w:t>
            </w: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1170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131 957</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54 171</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64 628</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1180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14 040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14</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14</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1190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10 560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7 917</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262 448</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1100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729 405</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684 919</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763 556</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Запасы</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1210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407 726</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844 479</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501 349</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1220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7 576</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33 394</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17 912</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1230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948 264</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788 805</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672 658</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1240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652 027</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651 364</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576 127</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1250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20 943</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37 404</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48 685</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1260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0</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366</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1200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2 036 536</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2 355 446</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1 817 097</w:t>
            </w:r>
          </w:p>
        </w:tc>
      </w:tr>
      <w:tr w:rsidR="008E5926">
        <w:tc>
          <w:tcPr>
            <w:tcW w:w="612" w:type="dxa"/>
            <w:tcBorders>
              <w:top w:val="single" w:sz="6" w:space="0" w:color="auto"/>
              <w:left w:val="double" w:sz="6" w:space="0" w:color="auto"/>
              <w:bottom w:val="doub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БАЛАНС (актив)</w:t>
            </w:r>
          </w:p>
        </w:tc>
        <w:tc>
          <w:tcPr>
            <w:tcW w:w="72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1600</w:t>
            </w:r>
          </w:p>
        </w:tc>
        <w:tc>
          <w:tcPr>
            <w:tcW w:w="128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2 765 941</w:t>
            </w:r>
          </w:p>
        </w:tc>
        <w:tc>
          <w:tcPr>
            <w:tcW w:w="128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3 040 365</w:t>
            </w:r>
          </w:p>
        </w:tc>
        <w:tc>
          <w:tcPr>
            <w:tcW w:w="1280" w:type="dxa"/>
            <w:tcBorders>
              <w:top w:val="single" w:sz="6" w:space="0" w:color="auto"/>
              <w:left w:val="single" w:sz="6" w:space="0" w:color="auto"/>
              <w:bottom w:val="double" w:sz="6" w:space="0" w:color="auto"/>
              <w:right w:val="double" w:sz="6" w:space="0" w:color="auto"/>
            </w:tcBorders>
          </w:tcPr>
          <w:p w:rsidR="008E5926" w:rsidRDefault="005E68F4" w:rsidP="0045253B">
            <w:pPr>
              <w:jc w:val="both"/>
            </w:pPr>
            <w:r>
              <w:t>2 580 653</w:t>
            </w:r>
          </w:p>
        </w:tc>
      </w:tr>
    </w:tbl>
    <w:p w:rsidR="008E5926" w:rsidRDefault="008E5926" w:rsidP="0045253B">
      <w:pPr>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8E5926">
        <w:tc>
          <w:tcPr>
            <w:tcW w:w="61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Пояснения</w:t>
            </w:r>
          </w:p>
        </w:tc>
        <w:tc>
          <w:tcPr>
            <w:tcW w:w="384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ПАССИВ</w:t>
            </w:r>
          </w:p>
        </w:tc>
        <w:tc>
          <w:tcPr>
            <w:tcW w:w="72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E5926" w:rsidRDefault="005E68F4" w:rsidP="00E42129">
            <w:pPr>
              <w:jc w:val="both"/>
            </w:pPr>
            <w:r>
              <w:t>На 30.09.2016 г.</w:t>
            </w:r>
          </w:p>
        </w:tc>
        <w:tc>
          <w:tcPr>
            <w:tcW w:w="1280" w:type="dxa"/>
            <w:tcBorders>
              <w:top w:val="double" w:sz="6" w:space="0" w:color="auto"/>
              <w:left w:val="single" w:sz="6" w:space="0" w:color="auto"/>
              <w:bottom w:val="single" w:sz="6" w:space="0" w:color="auto"/>
              <w:right w:val="single" w:sz="6" w:space="0" w:color="auto"/>
            </w:tcBorders>
          </w:tcPr>
          <w:p w:rsidR="00E42129" w:rsidRDefault="005E68F4" w:rsidP="00E42129">
            <w:pPr>
              <w:jc w:val="both"/>
            </w:pPr>
            <w:r>
              <w:t>На</w:t>
            </w:r>
          </w:p>
          <w:p w:rsidR="008E5926" w:rsidRDefault="00E42129" w:rsidP="00E42129">
            <w:pPr>
              <w:jc w:val="both"/>
            </w:pPr>
            <w:r>
              <w:t>3</w:t>
            </w:r>
            <w:r w:rsidR="005E68F4">
              <w:t>1.12.2015 г.</w:t>
            </w:r>
          </w:p>
        </w:tc>
        <w:tc>
          <w:tcPr>
            <w:tcW w:w="1280" w:type="dxa"/>
            <w:tcBorders>
              <w:top w:val="double" w:sz="6" w:space="0" w:color="auto"/>
              <w:left w:val="single" w:sz="6" w:space="0" w:color="auto"/>
              <w:bottom w:val="single" w:sz="6" w:space="0" w:color="auto"/>
              <w:right w:val="double" w:sz="6" w:space="0" w:color="auto"/>
            </w:tcBorders>
          </w:tcPr>
          <w:p w:rsidR="008E5926" w:rsidRDefault="005E68F4" w:rsidP="00E42129">
            <w:pPr>
              <w:jc w:val="both"/>
            </w:pPr>
            <w:r>
              <w:t>На 31.12.2014 г.</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w:t>
            </w: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3</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4</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5</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1310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187 342</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187 342</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187 342</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1320</w:t>
            </w: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1340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211 388</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211 388</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211 388</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1350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25</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25</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25</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1360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9 367</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9 367</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9 367</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1370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944 707</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711 626</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600 076</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1300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1 352 829</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1 119 748</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1 008 198</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1410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176 019</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223 173</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282 919</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1420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14 825</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17 422</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11 975</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1430</w:t>
            </w: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1450</w:t>
            </w: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1400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190 844</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240 595</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294 894</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1510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667 522</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1 206 762</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1 008 498</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1520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353 177</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382 746</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255 269</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1530</w:t>
            </w: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2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1540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6 189</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6 134</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5 903</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1550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195 380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84 380</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7 891</w:t>
            </w:r>
          </w:p>
        </w:tc>
      </w:tr>
      <w:tr w:rsidR="008E5926">
        <w:tc>
          <w:tcPr>
            <w:tcW w:w="6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1500</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1 222 268</w:t>
            </w:r>
          </w:p>
        </w:tc>
        <w:tc>
          <w:tcPr>
            <w:tcW w:w="12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1 680 022</w:t>
            </w:r>
          </w:p>
        </w:tc>
        <w:tc>
          <w:tcPr>
            <w:tcW w:w="12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1 277 561</w:t>
            </w:r>
          </w:p>
        </w:tc>
      </w:tr>
      <w:tr w:rsidR="008E5926">
        <w:tc>
          <w:tcPr>
            <w:tcW w:w="612" w:type="dxa"/>
            <w:tcBorders>
              <w:top w:val="single" w:sz="6" w:space="0" w:color="auto"/>
              <w:left w:val="double" w:sz="6" w:space="0" w:color="auto"/>
              <w:bottom w:val="double" w:sz="6" w:space="0" w:color="auto"/>
              <w:right w:val="single" w:sz="6" w:space="0" w:color="auto"/>
            </w:tcBorders>
          </w:tcPr>
          <w:p w:rsidR="008E5926" w:rsidRDefault="008E5926" w:rsidP="0045253B">
            <w:pPr>
              <w:jc w:val="both"/>
            </w:pPr>
          </w:p>
        </w:tc>
        <w:tc>
          <w:tcPr>
            <w:tcW w:w="384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БАЛАНС (пассив)</w:t>
            </w:r>
          </w:p>
        </w:tc>
        <w:tc>
          <w:tcPr>
            <w:tcW w:w="72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1700</w:t>
            </w:r>
          </w:p>
        </w:tc>
        <w:tc>
          <w:tcPr>
            <w:tcW w:w="128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2 765 941</w:t>
            </w:r>
          </w:p>
        </w:tc>
        <w:tc>
          <w:tcPr>
            <w:tcW w:w="128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3 040 365</w:t>
            </w:r>
          </w:p>
        </w:tc>
        <w:tc>
          <w:tcPr>
            <w:tcW w:w="1280" w:type="dxa"/>
            <w:tcBorders>
              <w:top w:val="single" w:sz="6" w:space="0" w:color="auto"/>
              <w:left w:val="single" w:sz="6" w:space="0" w:color="auto"/>
              <w:bottom w:val="double" w:sz="6" w:space="0" w:color="auto"/>
              <w:right w:val="double" w:sz="6" w:space="0" w:color="auto"/>
            </w:tcBorders>
          </w:tcPr>
          <w:p w:rsidR="008E5926" w:rsidRDefault="005E68F4" w:rsidP="0045253B">
            <w:pPr>
              <w:jc w:val="both"/>
            </w:pPr>
            <w:r>
              <w:t>2 580 653</w:t>
            </w:r>
          </w:p>
        </w:tc>
      </w:tr>
    </w:tbl>
    <w:p w:rsidR="008E5926" w:rsidRDefault="008E5926" w:rsidP="0045253B">
      <w:pPr>
        <w:jc w:val="both"/>
      </w:pPr>
    </w:p>
    <w:p w:rsidR="008E5926" w:rsidRDefault="008E5926" w:rsidP="0045253B">
      <w:pPr>
        <w:ind w:left="200"/>
        <w:jc w:val="both"/>
      </w:pPr>
    </w:p>
    <w:p w:rsidR="008E5926" w:rsidRDefault="005E68F4" w:rsidP="0045253B">
      <w:pPr>
        <w:pStyle w:val="Headingbalance"/>
        <w:jc w:val="both"/>
      </w:pPr>
      <w:r>
        <w:br w:type="page"/>
      </w:r>
      <w:r>
        <w:lastRenderedPageBreak/>
        <w:t>Отчет о финансовых результатах</w:t>
      </w:r>
    </w:p>
    <w:p w:rsidR="008E5926" w:rsidRDefault="005E68F4" w:rsidP="0045253B">
      <w:pPr>
        <w:jc w:val="both"/>
        <w:rPr>
          <w:b/>
          <w:bCs/>
        </w:rPr>
      </w:pPr>
      <w:r>
        <w:rPr>
          <w:b/>
          <w:bCs/>
        </w:rPr>
        <w:t>за Январь - Сентябрь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8E5926">
        <w:tc>
          <w:tcPr>
            <w:tcW w:w="6112" w:type="dxa"/>
            <w:tcBorders>
              <w:top w:val="nil"/>
              <w:left w:val="nil"/>
              <w:bottom w:val="nil"/>
              <w:right w:val="nil"/>
            </w:tcBorders>
          </w:tcPr>
          <w:p w:rsidR="008E5926" w:rsidRDefault="008E5926" w:rsidP="0045253B">
            <w:pPr>
              <w:jc w:val="both"/>
            </w:pPr>
          </w:p>
        </w:tc>
        <w:tc>
          <w:tcPr>
            <w:tcW w:w="1560" w:type="dxa"/>
            <w:tcBorders>
              <w:top w:val="nil"/>
              <w:left w:val="nil"/>
              <w:bottom w:val="nil"/>
              <w:right w:val="nil"/>
            </w:tcBorders>
          </w:tcPr>
          <w:p w:rsidR="008E5926" w:rsidRDefault="008E5926" w:rsidP="0045253B">
            <w:pPr>
              <w:jc w:val="both"/>
            </w:pP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Коды</w:t>
            </w:r>
          </w:p>
        </w:tc>
      </w:tr>
      <w:tr w:rsidR="008E5926">
        <w:tc>
          <w:tcPr>
            <w:tcW w:w="7672" w:type="dxa"/>
            <w:gridSpan w:val="2"/>
            <w:tcBorders>
              <w:top w:val="nil"/>
              <w:left w:val="nil"/>
              <w:bottom w:val="nil"/>
              <w:right w:val="nil"/>
            </w:tcBorders>
          </w:tcPr>
          <w:p w:rsidR="008E5926" w:rsidRDefault="005E68F4" w:rsidP="0045253B">
            <w:pPr>
              <w:jc w:val="both"/>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rPr>
                <w:b/>
                <w:bCs/>
              </w:rPr>
            </w:pPr>
            <w:r>
              <w:rPr>
                <w:b/>
                <w:bCs/>
              </w:rPr>
              <w:t>0710002</w:t>
            </w:r>
          </w:p>
        </w:tc>
      </w:tr>
      <w:tr w:rsidR="008E5926">
        <w:tc>
          <w:tcPr>
            <w:tcW w:w="6112" w:type="dxa"/>
            <w:tcBorders>
              <w:top w:val="nil"/>
              <w:left w:val="nil"/>
              <w:bottom w:val="nil"/>
              <w:right w:val="nil"/>
            </w:tcBorders>
          </w:tcPr>
          <w:p w:rsidR="008E5926" w:rsidRDefault="008E5926" w:rsidP="0045253B">
            <w:pPr>
              <w:jc w:val="both"/>
            </w:pPr>
          </w:p>
        </w:tc>
        <w:tc>
          <w:tcPr>
            <w:tcW w:w="1560" w:type="dxa"/>
            <w:tcBorders>
              <w:top w:val="nil"/>
              <w:left w:val="nil"/>
              <w:bottom w:val="nil"/>
              <w:right w:val="nil"/>
            </w:tcBorders>
          </w:tcPr>
          <w:p w:rsidR="008E5926" w:rsidRDefault="005E68F4" w:rsidP="0045253B">
            <w:pPr>
              <w:jc w:val="both"/>
            </w:pPr>
            <w:r>
              <w:t>Дата</w:t>
            </w: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rPr>
                <w:b/>
                <w:bCs/>
              </w:rPr>
            </w:pPr>
            <w:r>
              <w:rPr>
                <w:b/>
                <w:bCs/>
              </w:rPr>
              <w:t>30.09.2016</w:t>
            </w:r>
          </w:p>
        </w:tc>
      </w:tr>
      <w:tr w:rsidR="008E5926">
        <w:tc>
          <w:tcPr>
            <w:tcW w:w="6112" w:type="dxa"/>
            <w:tcBorders>
              <w:top w:val="nil"/>
              <w:left w:val="nil"/>
              <w:bottom w:val="nil"/>
              <w:right w:val="nil"/>
            </w:tcBorders>
          </w:tcPr>
          <w:p w:rsidR="008E5926" w:rsidRDefault="005E68F4" w:rsidP="0045253B">
            <w:pPr>
              <w:jc w:val="both"/>
              <w:rPr>
                <w:b/>
                <w:bCs/>
              </w:rPr>
            </w:pPr>
            <w:r>
              <w:t>Организация:</w:t>
            </w:r>
            <w:r>
              <w:rPr>
                <w:b/>
                <w:bCs/>
              </w:rPr>
              <w:t xml:space="preserve"> Публичное акционерное общество "Петербургский мельничный комбинат"</w:t>
            </w:r>
          </w:p>
        </w:tc>
        <w:tc>
          <w:tcPr>
            <w:tcW w:w="1560" w:type="dxa"/>
            <w:tcBorders>
              <w:top w:val="nil"/>
              <w:left w:val="nil"/>
              <w:bottom w:val="nil"/>
              <w:right w:val="nil"/>
            </w:tcBorders>
          </w:tcPr>
          <w:p w:rsidR="008E5926" w:rsidRDefault="005E68F4" w:rsidP="0045253B">
            <w:pPr>
              <w:jc w:val="both"/>
            </w:pPr>
            <w:r>
              <w:t>по ОКПО</w:t>
            </w: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rPr>
                <w:b/>
                <w:bCs/>
              </w:rPr>
            </w:pPr>
            <w:r>
              <w:rPr>
                <w:b/>
                <w:bCs/>
              </w:rPr>
              <w:t>00941903</w:t>
            </w:r>
          </w:p>
        </w:tc>
      </w:tr>
      <w:tr w:rsidR="008E5926">
        <w:tc>
          <w:tcPr>
            <w:tcW w:w="6112" w:type="dxa"/>
            <w:tcBorders>
              <w:top w:val="nil"/>
              <w:left w:val="nil"/>
              <w:bottom w:val="nil"/>
              <w:right w:val="nil"/>
            </w:tcBorders>
          </w:tcPr>
          <w:p w:rsidR="008E5926" w:rsidRDefault="005E68F4" w:rsidP="0045253B">
            <w:pPr>
              <w:jc w:val="both"/>
            </w:pPr>
            <w:r>
              <w:t>Идентификационный номер налогоплательщика</w:t>
            </w:r>
          </w:p>
        </w:tc>
        <w:tc>
          <w:tcPr>
            <w:tcW w:w="1560" w:type="dxa"/>
            <w:tcBorders>
              <w:top w:val="nil"/>
              <w:left w:val="nil"/>
              <w:bottom w:val="nil"/>
              <w:right w:val="nil"/>
            </w:tcBorders>
          </w:tcPr>
          <w:p w:rsidR="008E5926" w:rsidRDefault="005E68F4" w:rsidP="0045253B">
            <w:pPr>
              <w:jc w:val="both"/>
            </w:pPr>
            <w:r>
              <w:t>ИНН</w:t>
            </w: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rPr>
                <w:b/>
                <w:bCs/>
              </w:rPr>
            </w:pPr>
            <w:r>
              <w:rPr>
                <w:b/>
                <w:bCs/>
              </w:rPr>
              <w:t>7810229592</w:t>
            </w:r>
          </w:p>
        </w:tc>
      </w:tr>
      <w:tr w:rsidR="008E5926">
        <w:tc>
          <w:tcPr>
            <w:tcW w:w="6112" w:type="dxa"/>
            <w:tcBorders>
              <w:top w:val="nil"/>
              <w:left w:val="nil"/>
              <w:bottom w:val="nil"/>
              <w:right w:val="nil"/>
            </w:tcBorders>
          </w:tcPr>
          <w:p w:rsidR="008E5926" w:rsidRDefault="005E68F4" w:rsidP="0045253B">
            <w:pPr>
              <w:jc w:val="both"/>
              <w:rPr>
                <w:b/>
                <w:bCs/>
              </w:rPr>
            </w:pPr>
            <w:r>
              <w:t>Вид деятельности:</w:t>
            </w:r>
            <w:r>
              <w:rPr>
                <w:b/>
                <w:bCs/>
              </w:rPr>
              <w:t xml:space="preserve"> Производство муки и крупы из зерновых культур</w:t>
            </w:r>
          </w:p>
        </w:tc>
        <w:tc>
          <w:tcPr>
            <w:tcW w:w="1560" w:type="dxa"/>
            <w:tcBorders>
              <w:top w:val="nil"/>
              <w:left w:val="nil"/>
              <w:bottom w:val="nil"/>
              <w:right w:val="nil"/>
            </w:tcBorders>
          </w:tcPr>
          <w:p w:rsidR="008E5926" w:rsidRDefault="005E68F4" w:rsidP="0045253B">
            <w:pPr>
              <w:jc w:val="both"/>
            </w:pPr>
            <w:r>
              <w:t>по ОКВЭД</w:t>
            </w: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rPr>
                <w:b/>
                <w:bCs/>
              </w:rPr>
            </w:pPr>
            <w:r>
              <w:rPr>
                <w:b/>
                <w:bCs/>
              </w:rPr>
              <w:t>10.61.2</w:t>
            </w:r>
          </w:p>
        </w:tc>
      </w:tr>
      <w:tr w:rsidR="008E5926">
        <w:tc>
          <w:tcPr>
            <w:tcW w:w="6112" w:type="dxa"/>
            <w:tcBorders>
              <w:top w:val="nil"/>
              <w:left w:val="nil"/>
              <w:bottom w:val="nil"/>
              <w:right w:val="nil"/>
            </w:tcBorders>
          </w:tcPr>
          <w:p w:rsidR="008E5926" w:rsidRDefault="005E68F4" w:rsidP="0045253B">
            <w:pPr>
              <w:jc w:val="both"/>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8E5926" w:rsidRDefault="005E68F4" w:rsidP="0045253B">
            <w:pPr>
              <w:jc w:val="both"/>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rPr>
                <w:b/>
                <w:bCs/>
              </w:rPr>
            </w:pPr>
            <w:r>
              <w:rPr>
                <w:b/>
                <w:bCs/>
              </w:rPr>
              <w:t>47 / 16</w:t>
            </w:r>
          </w:p>
        </w:tc>
      </w:tr>
      <w:tr w:rsidR="008E5926">
        <w:tc>
          <w:tcPr>
            <w:tcW w:w="6112" w:type="dxa"/>
            <w:tcBorders>
              <w:top w:val="nil"/>
              <w:left w:val="nil"/>
              <w:bottom w:val="nil"/>
              <w:right w:val="nil"/>
            </w:tcBorders>
          </w:tcPr>
          <w:p w:rsidR="008E5926" w:rsidRDefault="005E68F4" w:rsidP="0045253B">
            <w:pPr>
              <w:jc w:val="both"/>
              <w:rPr>
                <w:b/>
                <w:bCs/>
              </w:rPr>
            </w:pPr>
            <w:r>
              <w:t>Единица измерения:</w:t>
            </w:r>
            <w:r>
              <w:rPr>
                <w:b/>
                <w:bCs/>
              </w:rPr>
              <w:t xml:space="preserve"> тыс. руб.</w:t>
            </w:r>
          </w:p>
        </w:tc>
        <w:tc>
          <w:tcPr>
            <w:tcW w:w="1560" w:type="dxa"/>
            <w:tcBorders>
              <w:top w:val="nil"/>
              <w:left w:val="nil"/>
              <w:bottom w:val="nil"/>
              <w:right w:val="nil"/>
            </w:tcBorders>
          </w:tcPr>
          <w:p w:rsidR="008E5926" w:rsidRDefault="005E68F4" w:rsidP="0045253B">
            <w:pPr>
              <w:jc w:val="both"/>
            </w:pPr>
            <w:r>
              <w:t>по ОКЕИ</w:t>
            </w:r>
          </w:p>
        </w:tc>
        <w:tc>
          <w:tcPr>
            <w:tcW w:w="1580" w:type="dxa"/>
            <w:tcBorders>
              <w:top w:val="single" w:sz="6" w:space="0" w:color="auto"/>
              <w:left w:val="single" w:sz="6" w:space="0" w:color="auto"/>
              <w:bottom w:val="single" w:sz="6" w:space="0" w:color="auto"/>
              <w:right w:val="single" w:sz="6" w:space="0" w:color="auto"/>
            </w:tcBorders>
          </w:tcPr>
          <w:p w:rsidR="008E5926" w:rsidRDefault="005E68F4" w:rsidP="0045253B">
            <w:pPr>
              <w:jc w:val="both"/>
              <w:rPr>
                <w:b/>
                <w:bCs/>
              </w:rPr>
            </w:pPr>
            <w:r>
              <w:rPr>
                <w:b/>
                <w:bCs/>
              </w:rPr>
              <w:t>384</w:t>
            </w:r>
          </w:p>
        </w:tc>
      </w:tr>
      <w:tr w:rsidR="008E5926">
        <w:tc>
          <w:tcPr>
            <w:tcW w:w="6112" w:type="dxa"/>
            <w:tcBorders>
              <w:top w:val="nil"/>
              <w:left w:val="nil"/>
              <w:bottom w:val="nil"/>
              <w:right w:val="nil"/>
            </w:tcBorders>
          </w:tcPr>
          <w:p w:rsidR="008E5926" w:rsidRDefault="005E68F4" w:rsidP="0045253B">
            <w:pPr>
              <w:jc w:val="both"/>
              <w:rPr>
                <w:b/>
                <w:bCs/>
              </w:rPr>
            </w:pPr>
            <w:r>
              <w:t>Местонахождение (адрес):</w:t>
            </w:r>
            <w:r>
              <w:rPr>
                <w:b/>
                <w:bCs/>
              </w:rPr>
              <w:t xml:space="preserve"> 196240 Российская Федерация, г. Санкт-Петербург, 4-ый Предпортовый проезд 5</w:t>
            </w:r>
          </w:p>
        </w:tc>
        <w:tc>
          <w:tcPr>
            <w:tcW w:w="1560" w:type="dxa"/>
            <w:tcBorders>
              <w:top w:val="nil"/>
              <w:left w:val="nil"/>
              <w:bottom w:val="nil"/>
              <w:right w:val="nil"/>
            </w:tcBorders>
          </w:tcPr>
          <w:p w:rsidR="008E5926" w:rsidRDefault="008E5926" w:rsidP="0045253B">
            <w:pPr>
              <w:jc w:val="both"/>
            </w:pPr>
          </w:p>
        </w:tc>
        <w:tc>
          <w:tcPr>
            <w:tcW w:w="1580" w:type="dxa"/>
            <w:tcBorders>
              <w:top w:val="nil"/>
              <w:left w:val="nil"/>
              <w:bottom w:val="nil"/>
              <w:right w:val="nil"/>
            </w:tcBorders>
          </w:tcPr>
          <w:p w:rsidR="008E5926" w:rsidRDefault="008E5926" w:rsidP="0045253B">
            <w:pPr>
              <w:jc w:val="both"/>
            </w:pPr>
          </w:p>
        </w:tc>
      </w:tr>
    </w:tbl>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8E5926">
        <w:tc>
          <w:tcPr>
            <w:tcW w:w="51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Пояснения</w:t>
            </w:r>
          </w:p>
        </w:tc>
        <w:tc>
          <w:tcPr>
            <w:tcW w:w="514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8E5926" w:rsidRDefault="005E68F4" w:rsidP="0045253B">
            <w:pPr>
              <w:jc w:val="both"/>
            </w:pPr>
            <w:r>
              <w:t>Код строки</w:t>
            </w:r>
          </w:p>
        </w:tc>
        <w:tc>
          <w:tcPr>
            <w:tcW w:w="1360" w:type="dxa"/>
            <w:tcBorders>
              <w:top w:val="double" w:sz="6" w:space="0" w:color="auto"/>
              <w:left w:val="single" w:sz="6" w:space="0" w:color="auto"/>
              <w:bottom w:val="single" w:sz="6" w:space="0" w:color="auto"/>
              <w:right w:val="single" w:sz="6" w:space="0" w:color="auto"/>
            </w:tcBorders>
          </w:tcPr>
          <w:p w:rsidR="00E42129" w:rsidRDefault="005E68F4" w:rsidP="00E42129">
            <w:pPr>
              <w:jc w:val="both"/>
            </w:pPr>
            <w:r>
              <w:t xml:space="preserve"> За</w:t>
            </w:r>
          </w:p>
          <w:p w:rsidR="008E5926" w:rsidRDefault="005E68F4" w:rsidP="00E42129">
            <w:pPr>
              <w:jc w:val="both"/>
            </w:pPr>
            <w:r>
              <w:t>9 мес.2016 г.</w:t>
            </w:r>
          </w:p>
        </w:tc>
        <w:tc>
          <w:tcPr>
            <w:tcW w:w="1360" w:type="dxa"/>
            <w:tcBorders>
              <w:top w:val="double" w:sz="6" w:space="0" w:color="auto"/>
              <w:left w:val="single" w:sz="6" w:space="0" w:color="auto"/>
              <w:bottom w:val="single" w:sz="6" w:space="0" w:color="auto"/>
              <w:right w:val="double" w:sz="6" w:space="0" w:color="auto"/>
            </w:tcBorders>
          </w:tcPr>
          <w:p w:rsidR="00E42129" w:rsidRDefault="005E68F4" w:rsidP="00E42129">
            <w:pPr>
              <w:jc w:val="both"/>
            </w:pPr>
            <w:r>
              <w:t xml:space="preserve"> За</w:t>
            </w:r>
          </w:p>
          <w:p w:rsidR="008E5926" w:rsidRDefault="005E68F4" w:rsidP="00E42129">
            <w:pPr>
              <w:jc w:val="both"/>
            </w:pPr>
            <w:r>
              <w:t>9 мес.2015 г.</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1</w:t>
            </w: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3</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4</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5</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Выручка</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2110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3 714 937</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3 580 765</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2120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-2 223 511</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-2 263 212</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2100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1 491 426</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1 317 553</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2210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-587 628</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-596 042</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2220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-140 737</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-105 799</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2200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763 061</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615 712</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2310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63 600</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110 000</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2320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54 723</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52 834</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2330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-114 463</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-127 893</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Прочие доходы</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2340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91 482</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10 512</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2350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-313 738</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-219 170</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2300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544 665</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441 995</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2410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-114 607</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-65 212</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2421</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10 964</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17 850</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2430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2 597</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-5 377</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2450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14 026</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40</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Прочее</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2460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0</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-447</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2400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446 681</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370 999</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СПРАВОЧНО:</w:t>
            </w:r>
          </w:p>
        </w:tc>
        <w:tc>
          <w:tcPr>
            <w:tcW w:w="64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36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36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2510</w:t>
            </w:r>
          </w:p>
        </w:tc>
        <w:tc>
          <w:tcPr>
            <w:tcW w:w="136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36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2520</w:t>
            </w:r>
          </w:p>
        </w:tc>
        <w:tc>
          <w:tcPr>
            <w:tcW w:w="136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36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2500</w:t>
            </w:r>
          </w:p>
        </w:tc>
        <w:tc>
          <w:tcPr>
            <w:tcW w:w="136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446 681</w:t>
            </w:r>
          </w:p>
        </w:tc>
        <w:tc>
          <w:tcPr>
            <w:tcW w:w="136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370 999</w:t>
            </w:r>
          </w:p>
        </w:tc>
      </w:tr>
      <w:tr w:rsidR="008E5926">
        <w:tc>
          <w:tcPr>
            <w:tcW w:w="512" w:type="dxa"/>
            <w:tcBorders>
              <w:top w:val="single" w:sz="6" w:space="0" w:color="auto"/>
              <w:left w:val="double" w:sz="6" w:space="0" w:color="auto"/>
              <w:bottom w:val="sing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8E5926" w:rsidRDefault="005E68F4" w:rsidP="0045253B">
            <w:pPr>
              <w:jc w:val="both"/>
            </w:pPr>
            <w:r>
              <w:t>2900</w:t>
            </w:r>
          </w:p>
        </w:tc>
        <w:tc>
          <w:tcPr>
            <w:tcW w:w="1360" w:type="dxa"/>
            <w:tcBorders>
              <w:top w:val="single" w:sz="6" w:space="0" w:color="auto"/>
              <w:left w:val="single" w:sz="6" w:space="0" w:color="auto"/>
              <w:bottom w:val="single" w:sz="6" w:space="0" w:color="auto"/>
              <w:right w:val="single" w:sz="6" w:space="0" w:color="auto"/>
            </w:tcBorders>
          </w:tcPr>
          <w:p w:rsidR="008E5926" w:rsidRDefault="008E5926" w:rsidP="0045253B">
            <w:pPr>
              <w:jc w:val="both"/>
            </w:pPr>
          </w:p>
        </w:tc>
        <w:tc>
          <w:tcPr>
            <w:tcW w:w="136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12" w:type="dxa"/>
            <w:tcBorders>
              <w:top w:val="single" w:sz="6" w:space="0" w:color="auto"/>
              <w:left w:val="double" w:sz="6" w:space="0" w:color="auto"/>
              <w:bottom w:val="double" w:sz="6" w:space="0" w:color="auto"/>
              <w:right w:val="single" w:sz="6" w:space="0" w:color="auto"/>
            </w:tcBorders>
          </w:tcPr>
          <w:p w:rsidR="008E5926" w:rsidRDefault="008E5926" w:rsidP="0045253B">
            <w:pPr>
              <w:jc w:val="both"/>
            </w:pPr>
          </w:p>
        </w:tc>
        <w:tc>
          <w:tcPr>
            <w:tcW w:w="514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8E5926" w:rsidRDefault="005E68F4" w:rsidP="0045253B">
            <w:pPr>
              <w:jc w:val="both"/>
            </w:pPr>
            <w:r>
              <w:t>2910</w:t>
            </w:r>
          </w:p>
        </w:tc>
        <w:tc>
          <w:tcPr>
            <w:tcW w:w="1360" w:type="dxa"/>
            <w:tcBorders>
              <w:top w:val="single" w:sz="6" w:space="0" w:color="auto"/>
              <w:left w:val="single" w:sz="6" w:space="0" w:color="auto"/>
              <w:bottom w:val="double" w:sz="6" w:space="0" w:color="auto"/>
              <w:right w:val="single" w:sz="6" w:space="0" w:color="auto"/>
            </w:tcBorders>
          </w:tcPr>
          <w:p w:rsidR="008E5926" w:rsidRDefault="008E5926" w:rsidP="0045253B">
            <w:pPr>
              <w:jc w:val="both"/>
            </w:pPr>
          </w:p>
        </w:tc>
        <w:tc>
          <w:tcPr>
            <w:tcW w:w="136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ind w:left="200"/>
        <w:jc w:val="both"/>
      </w:pPr>
    </w:p>
    <w:p w:rsidR="008E5926" w:rsidRDefault="005E68F4" w:rsidP="0045253B">
      <w:pPr>
        <w:jc w:val="both"/>
      </w:pPr>
      <w:r>
        <w:br w:type="page"/>
      </w:r>
    </w:p>
    <w:p w:rsidR="008E5926" w:rsidRDefault="005E68F4" w:rsidP="0045253B">
      <w:pPr>
        <w:pStyle w:val="2"/>
        <w:jc w:val="both"/>
      </w:pPr>
      <w:bookmarkStart w:id="71" w:name="_Toc466899611"/>
      <w:r>
        <w:lastRenderedPageBreak/>
        <w:t>7.3. Консолидированная финансовая отчетность эмитента</w:t>
      </w:r>
      <w:bookmarkEnd w:id="71"/>
    </w:p>
    <w:p w:rsidR="008E5926" w:rsidRDefault="008E5926" w:rsidP="0045253B">
      <w:pPr>
        <w:jc w:val="both"/>
      </w:pPr>
    </w:p>
    <w:p w:rsidR="008E5926" w:rsidRDefault="005E68F4" w:rsidP="0045253B">
      <w:pPr>
        <w:jc w:val="both"/>
      </w:pPr>
      <w:r>
        <w:rPr>
          <w:rStyle w:val="Subst"/>
        </w:rPr>
        <w:t>Эмитент не составляет консолидированную финансовую отчетность</w:t>
      </w:r>
    </w:p>
    <w:p w:rsidR="00E42129" w:rsidRDefault="005E68F4" w:rsidP="0045253B">
      <w:pPr>
        <w:jc w:val="both"/>
      </w:pPr>
      <w:r>
        <w:t>Основание, в силу которого эмитент не обязан составлять консолидированную финансовую отчетность:</w:t>
      </w:r>
    </w:p>
    <w:p w:rsidR="008E5926" w:rsidRDefault="005E68F4" w:rsidP="0045253B">
      <w:pPr>
        <w:jc w:val="both"/>
      </w:pPr>
      <w:r>
        <w:rPr>
          <w:rStyle w:val="Subst"/>
        </w:rPr>
        <w:t>В связи с тем, что ценные бумаги эмитента не допущены к организованным торгам путем их включения в котировальный список, и эмитент не является организацией, которые составляют консолидированную финансовую отчетность по иным, отличным от МСФО,</w:t>
      </w:r>
      <w:r w:rsidR="00CA77B3">
        <w:rPr>
          <w:rStyle w:val="Subst"/>
        </w:rPr>
        <w:t xml:space="preserve"> </w:t>
      </w:r>
      <w:r>
        <w:rPr>
          <w:rStyle w:val="Subst"/>
        </w:rPr>
        <w:t xml:space="preserve">международно признанным правилам. </w:t>
      </w:r>
      <w:r>
        <w:rPr>
          <w:rStyle w:val="Subst"/>
        </w:rPr>
        <w:br/>
      </w:r>
    </w:p>
    <w:p w:rsidR="008E5926" w:rsidRDefault="005E68F4" w:rsidP="0045253B">
      <w:pPr>
        <w:pStyle w:val="2"/>
        <w:jc w:val="both"/>
      </w:pPr>
      <w:bookmarkStart w:id="72" w:name="_Toc466899612"/>
      <w:r>
        <w:t>7.4. Сведения об учетной политике эмитента</w:t>
      </w:r>
      <w:bookmarkEnd w:id="72"/>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73" w:name="_Toc466899613"/>
      <w:r>
        <w:t>7.5. Сведения об общей сумме экспорта, а также о доле, которую составляет экспорт в общем объеме продаж</w:t>
      </w:r>
      <w:bookmarkEnd w:id="73"/>
    </w:p>
    <w:p w:rsidR="008E5926" w:rsidRDefault="005E68F4" w:rsidP="0045253B">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E5926" w:rsidRDefault="005E68F4" w:rsidP="0045253B">
      <w:pPr>
        <w:pStyle w:val="2"/>
        <w:jc w:val="both"/>
      </w:pPr>
      <w:bookmarkStart w:id="74" w:name="_Toc466899614"/>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8E5926" w:rsidRDefault="005E68F4" w:rsidP="0045253B">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8E5926" w:rsidRDefault="005E68F4" w:rsidP="0045253B">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8E5926" w:rsidRDefault="005E68F4" w:rsidP="0045253B">
      <w:pPr>
        <w:pStyle w:val="2"/>
        <w:jc w:val="both"/>
      </w:pPr>
      <w:bookmarkStart w:id="75" w:name="_Toc466899615"/>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8E5926" w:rsidRDefault="005E68F4" w:rsidP="0045253B">
      <w:pPr>
        <w:ind w:left="200"/>
        <w:jc w:val="both"/>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8E5926" w:rsidRDefault="005E68F4" w:rsidP="0045253B">
      <w:pPr>
        <w:pStyle w:val="1"/>
        <w:jc w:val="both"/>
      </w:pPr>
      <w:bookmarkStart w:id="76" w:name="_Toc466899616"/>
      <w:r>
        <w:t>Раздел VIII. Дополнительные сведения об эмитенте и о размещенных им эмиссионных ценных бумагах</w:t>
      </w:r>
      <w:bookmarkEnd w:id="76"/>
    </w:p>
    <w:p w:rsidR="008E5926" w:rsidRDefault="005E68F4" w:rsidP="0045253B">
      <w:pPr>
        <w:pStyle w:val="2"/>
        <w:jc w:val="both"/>
      </w:pPr>
      <w:bookmarkStart w:id="77" w:name="_Toc466899617"/>
      <w:r>
        <w:t>8.1. Дополнительные сведения об эмитенте</w:t>
      </w:r>
      <w:bookmarkEnd w:id="77"/>
    </w:p>
    <w:p w:rsidR="008E5926" w:rsidRDefault="005E68F4" w:rsidP="0045253B">
      <w:pPr>
        <w:pStyle w:val="2"/>
        <w:jc w:val="both"/>
      </w:pPr>
      <w:bookmarkStart w:id="78" w:name="_Toc466899618"/>
      <w:r>
        <w:t>8.1.1. Сведения о размере, структуре уставного капитала эмитента</w:t>
      </w:r>
      <w:bookmarkEnd w:id="78"/>
    </w:p>
    <w:p w:rsidR="008E5926" w:rsidRDefault="005E68F4" w:rsidP="0045253B">
      <w:pPr>
        <w:ind w:left="200"/>
        <w:jc w:val="both"/>
      </w:pPr>
      <w:r>
        <w:t>Размер уставного капитала эмитента на дату окончания отчетного квартала, руб.:</w:t>
      </w:r>
      <w:r>
        <w:rPr>
          <w:rStyle w:val="Subst"/>
        </w:rPr>
        <w:t xml:space="preserve"> 187 342 400</w:t>
      </w:r>
    </w:p>
    <w:p w:rsidR="008E5926" w:rsidRDefault="005E68F4" w:rsidP="0045253B">
      <w:pPr>
        <w:pStyle w:val="SubHeading"/>
        <w:ind w:left="200"/>
        <w:jc w:val="both"/>
      </w:pPr>
      <w:r>
        <w:t>Обыкновенные акции</w:t>
      </w:r>
    </w:p>
    <w:p w:rsidR="008E5926" w:rsidRDefault="005E68F4" w:rsidP="0045253B">
      <w:pPr>
        <w:ind w:left="400"/>
        <w:jc w:val="both"/>
      </w:pPr>
      <w:r>
        <w:t>Общая номинальная стоимость:</w:t>
      </w:r>
      <w:r>
        <w:rPr>
          <w:rStyle w:val="Subst"/>
        </w:rPr>
        <w:t xml:space="preserve"> 167 342 400</w:t>
      </w:r>
    </w:p>
    <w:p w:rsidR="008E5926" w:rsidRDefault="005E68F4" w:rsidP="0045253B">
      <w:pPr>
        <w:ind w:left="400"/>
        <w:jc w:val="both"/>
      </w:pPr>
      <w:r>
        <w:t>Размер доли в УК, %:</w:t>
      </w:r>
      <w:r>
        <w:rPr>
          <w:rStyle w:val="Subst"/>
        </w:rPr>
        <w:t xml:space="preserve"> 89.32436</w:t>
      </w:r>
    </w:p>
    <w:p w:rsidR="008E5926" w:rsidRDefault="005E68F4" w:rsidP="0045253B">
      <w:pPr>
        <w:pStyle w:val="SubHeading"/>
        <w:ind w:left="200"/>
        <w:jc w:val="both"/>
      </w:pPr>
      <w:r>
        <w:t>Привилегированные</w:t>
      </w:r>
    </w:p>
    <w:p w:rsidR="008E5926" w:rsidRDefault="005E68F4" w:rsidP="0045253B">
      <w:pPr>
        <w:ind w:left="400"/>
        <w:jc w:val="both"/>
      </w:pPr>
      <w:r>
        <w:t>Общая номинальная стоимость:</w:t>
      </w:r>
      <w:r>
        <w:rPr>
          <w:rStyle w:val="Subst"/>
        </w:rPr>
        <w:t xml:space="preserve"> 20 000 000</w:t>
      </w:r>
    </w:p>
    <w:p w:rsidR="008E5926" w:rsidRDefault="005E68F4" w:rsidP="0045253B">
      <w:pPr>
        <w:ind w:left="400"/>
        <w:jc w:val="both"/>
      </w:pPr>
      <w:r>
        <w:t>Размер доли в УК, %:</w:t>
      </w:r>
      <w:r>
        <w:rPr>
          <w:rStyle w:val="Subst"/>
        </w:rPr>
        <w:t xml:space="preserve"> 10.67564</w:t>
      </w:r>
    </w:p>
    <w:p w:rsidR="00E42129" w:rsidRDefault="00E42129" w:rsidP="0045253B">
      <w:pPr>
        <w:ind w:left="200"/>
        <w:jc w:val="both"/>
      </w:pPr>
    </w:p>
    <w:p w:rsidR="00E42129" w:rsidRDefault="005E68F4" w:rsidP="0045253B">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p>
    <w:p w:rsidR="008E5926" w:rsidRDefault="005E68F4" w:rsidP="0045253B">
      <w:pPr>
        <w:ind w:left="200"/>
        <w:jc w:val="both"/>
      </w:pPr>
      <w:r>
        <w:rPr>
          <w:rStyle w:val="Subst"/>
        </w:rPr>
        <w:t>Размер уставного (складочного) капитала (паевого фонда) эмитента, приведенного в настоящем пункте, соответстует учредительным документам эмитента.</w:t>
      </w:r>
    </w:p>
    <w:p w:rsidR="008E5926" w:rsidRDefault="008E5926" w:rsidP="0045253B">
      <w:pPr>
        <w:ind w:left="200"/>
        <w:jc w:val="both"/>
      </w:pPr>
    </w:p>
    <w:p w:rsidR="008E5926" w:rsidRDefault="005E68F4" w:rsidP="0045253B">
      <w:pPr>
        <w:pStyle w:val="2"/>
        <w:jc w:val="both"/>
      </w:pPr>
      <w:bookmarkStart w:id="79" w:name="_Toc466899619"/>
      <w:r>
        <w:lastRenderedPageBreak/>
        <w:t>8.1.2. Сведения об изменении размера уставного капитала эмитента</w:t>
      </w:r>
      <w:bookmarkEnd w:id="79"/>
    </w:p>
    <w:p w:rsidR="008E5926" w:rsidRDefault="005E68F4" w:rsidP="0045253B">
      <w:pPr>
        <w:ind w:left="200"/>
        <w:jc w:val="both"/>
      </w:pPr>
      <w:r>
        <w:rPr>
          <w:rStyle w:val="Subst"/>
        </w:rPr>
        <w:t>Изменений размера УК за данный период не было</w:t>
      </w:r>
    </w:p>
    <w:p w:rsidR="008E5926" w:rsidRDefault="005E68F4" w:rsidP="0045253B">
      <w:pPr>
        <w:pStyle w:val="2"/>
        <w:jc w:val="both"/>
      </w:pPr>
      <w:bookmarkStart w:id="80" w:name="_Toc466899620"/>
      <w:r>
        <w:t>8.1.3. Сведения о порядке созыва и проведения собрания (заседания) высшего органа управления эмитента</w:t>
      </w:r>
      <w:bookmarkEnd w:id="80"/>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81" w:name="_Toc466899621"/>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82" w:name="_Toc466899622"/>
      <w:r>
        <w:t>8.1.5. Сведения о существенных сделках, совершенных эмитентом</w:t>
      </w:r>
      <w:bookmarkEnd w:id="82"/>
    </w:p>
    <w:p w:rsidR="008E5926" w:rsidRDefault="005E68F4" w:rsidP="0045253B">
      <w:pPr>
        <w:ind w:left="200"/>
        <w:jc w:val="both"/>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девяти месяцев текущего года</w:t>
      </w:r>
    </w:p>
    <w:p w:rsidR="008E5926" w:rsidRDefault="005E68F4" w:rsidP="0045253B">
      <w:pPr>
        <w:ind w:left="200"/>
        <w:jc w:val="both"/>
      </w:pPr>
      <w:r>
        <w:t>Дата совершения сделки:</w:t>
      </w:r>
      <w:r>
        <w:rPr>
          <w:rStyle w:val="Subst"/>
        </w:rPr>
        <w:t xml:space="preserve"> 23.09.2016</w:t>
      </w:r>
    </w:p>
    <w:p w:rsidR="008E5926" w:rsidRDefault="005E68F4" w:rsidP="0045253B">
      <w:pPr>
        <w:ind w:left="200"/>
        <w:jc w:val="both"/>
      </w:pPr>
      <w:r>
        <w:t>Вид и предмет сделки:</w:t>
      </w:r>
      <w:r>
        <w:br/>
      </w:r>
      <w:r>
        <w:rPr>
          <w:rStyle w:val="Subst"/>
        </w:rPr>
        <w:t>Договор поручительства ПАО "Петербургский мельничный комбинат" в обеспечение обязательств ОАО "Ленинградский комбинат хлебопродуктов им. С.М. Кирова" по заключенным с ПАО "Сбербанк России" (Банк, он же Кредитор) Договорам:  Генеральному соглашению об открытии возобновляемой рамочной кредитной линии № 0095-101316-РКЛ от 06.07.2016, с учетом дополнительного соглашения № 1 от 02.08.2016; Договору об открытии возобновляемой кредитной линии № 0095-101316-РКЛ-1 от 06.07.2016, с учетом дополнительного соглашения № 1 от 02.08.2016 ,  дополнительного соглашения № 2 от 17.08.2016 и дополнительного соглашения № 3 от 01.09.2016;  Договору об открытии возобновляемых кредитных линий № 0095-101316-РКЛ-2 от 27.07.2016 с учетом дополнительного соглашения № 1 от 02.08.2016 и дополнительного соглашения № 2 от 17.08.2016; Договору об открытии возобновляемой кредитной линии № 0095-101316-РКЛ-3 от 17.08.2016 с учетом дополнительного соглашения № 1 от 01.09.2016; Договору об открытии возобновляемой кредитной линии № 0095-101316-РКЛ-4 от 01.09.2016.</w:t>
      </w:r>
    </w:p>
    <w:p w:rsidR="00E42129" w:rsidRDefault="005E68F4" w:rsidP="0045253B">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8E5926" w:rsidRDefault="005E68F4" w:rsidP="0045253B">
      <w:pPr>
        <w:ind w:left="200"/>
        <w:jc w:val="both"/>
      </w:pPr>
      <w:r>
        <w:rPr>
          <w:rStyle w:val="Subst"/>
        </w:rPr>
        <w:t>Договор поручительства</w:t>
      </w:r>
    </w:p>
    <w:p w:rsidR="008E5926" w:rsidRDefault="005E68F4" w:rsidP="0045253B">
      <w:pPr>
        <w:ind w:left="200"/>
        <w:jc w:val="both"/>
      </w:pPr>
      <w:r>
        <w:t>Срок исполнения обязательств по сделке:</w:t>
      </w:r>
      <w:r>
        <w:rPr>
          <w:rStyle w:val="Subst"/>
        </w:rPr>
        <w:t xml:space="preserve"> Срок действия Генерального соглашения 36 месяцев. В рамках соглашения заключаются Договоры об открытии возобновляемых кредитных линий сроком до 12 месяцев каждый.</w:t>
      </w:r>
    </w:p>
    <w:p w:rsidR="008E5926" w:rsidRDefault="005E68F4" w:rsidP="0045253B">
      <w:pPr>
        <w:ind w:left="200"/>
        <w:jc w:val="both"/>
      </w:pPr>
      <w:r>
        <w:t>Стороны и выгодоприобретатели по сделке:</w:t>
      </w:r>
      <w:r>
        <w:rPr>
          <w:rStyle w:val="Subst"/>
        </w:rPr>
        <w:t xml:space="preserve"> ПАО "Петербургский мельничный комбинат", Поручитель. ОАО "Ленинградский комбинат хлебопродуктов им. С.М. Кирова",</w:t>
      </w:r>
      <w:r w:rsidR="00E42129">
        <w:rPr>
          <w:rStyle w:val="Subst"/>
        </w:rPr>
        <w:t xml:space="preserve"> </w:t>
      </w:r>
      <w:r>
        <w:rPr>
          <w:rStyle w:val="Subst"/>
        </w:rPr>
        <w:t>Заемщик.  ПАО "Сбербанк России", Банк (он же Кредитор).</w:t>
      </w:r>
    </w:p>
    <w:p w:rsidR="008E5926" w:rsidRDefault="005E68F4" w:rsidP="0045253B">
      <w:pPr>
        <w:ind w:left="200"/>
        <w:jc w:val="both"/>
      </w:pPr>
      <w:r>
        <w:t>Размер сделки в денежном выражении:</w:t>
      </w:r>
      <w:r>
        <w:rPr>
          <w:rStyle w:val="Subst"/>
        </w:rPr>
        <w:t xml:space="preserve"> 1250000000 RUR x 1</w:t>
      </w:r>
    </w:p>
    <w:p w:rsidR="008E5926" w:rsidRDefault="005E68F4" w:rsidP="0045253B">
      <w:pPr>
        <w:ind w:left="200"/>
        <w:jc w:val="both"/>
      </w:pPr>
      <w:r>
        <w:t>Размер сделки в процентах от стоимости активов эмитента:</w:t>
      </w:r>
      <w:r>
        <w:rPr>
          <w:rStyle w:val="Subst"/>
        </w:rPr>
        <w:t xml:space="preserve"> 47.2</w:t>
      </w:r>
    </w:p>
    <w:p w:rsidR="008E5926" w:rsidRDefault="005E68F4" w:rsidP="0045253B">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w:t>
      </w:r>
      <w:r w:rsidR="00E42129">
        <w:t xml:space="preserve">, </w:t>
      </w:r>
      <w:r>
        <w:t>которого составлена бухгалтерская отчетность в соответствии с законодательством Российской Федерации:</w:t>
      </w:r>
      <w:r>
        <w:rPr>
          <w:rStyle w:val="Subst"/>
        </w:rPr>
        <w:t xml:space="preserve"> 2648127000 RUR x 1</w:t>
      </w:r>
    </w:p>
    <w:p w:rsidR="008E5926" w:rsidRDefault="005E68F4" w:rsidP="0045253B">
      <w:pPr>
        <w:ind w:left="200"/>
        <w:jc w:val="both"/>
      </w:pPr>
      <w:r>
        <w:rPr>
          <w:rStyle w:val="Subst"/>
        </w:rPr>
        <w:t>Сделка является крупной сделкой</w:t>
      </w:r>
    </w:p>
    <w:p w:rsidR="008E5926" w:rsidRDefault="005E68F4" w:rsidP="0045253B">
      <w:pPr>
        <w:ind w:left="200"/>
        <w:jc w:val="both"/>
      </w:pPr>
      <w:r>
        <w:rPr>
          <w:rStyle w:val="Subst"/>
        </w:rPr>
        <w:t>Сделка является сделкой, в совершении которой имелась заинтересованность эмитента</w:t>
      </w:r>
    </w:p>
    <w:p w:rsidR="008E5926" w:rsidRDefault="005E68F4" w:rsidP="0045253B">
      <w:pPr>
        <w:pStyle w:val="SubHeading"/>
        <w:ind w:left="200"/>
        <w:jc w:val="both"/>
      </w:pPr>
      <w:r>
        <w:t>Сведения об одобрении сделки</w:t>
      </w:r>
    </w:p>
    <w:p w:rsidR="008E5926" w:rsidRDefault="005E68F4" w:rsidP="0045253B">
      <w:pPr>
        <w:ind w:left="400"/>
        <w:jc w:val="both"/>
      </w:pPr>
      <w:r>
        <w:t>Орган управления эмитента, принявший решение об одобрении сделки:</w:t>
      </w:r>
      <w:r>
        <w:rPr>
          <w:rStyle w:val="Subst"/>
        </w:rPr>
        <w:t xml:space="preserve"> Общее собрание акционеров</w:t>
      </w:r>
    </w:p>
    <w:p w:rsidR="008E5926" w:rsidRDefault="005E68F4" w:rsidP="0045253B">
      <w:pPr>
        <w:ind w:left="400"/>
        <w:jc w:val="both"/>
      </w:pPr>
      <w:r>
        <w:t>Дата принятия решения об одобрении сделки:</w:t>
      </w:r>
      <w:r>
        <w:rPr>
          <w:rStyle w:val="Subst"/>
        </w:rPr>
        <w:t xml:space="preserve"> 09.09.2016</w:t>
      </w:r>
    </w:p>
    <w:p w:rsidR="008E5926" w:rsidRDefault="005E68F4" w:rsidP="0045253B">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09.09.2016</w:t>
      </w:r>
    </w:p>
    <w:p w:rsidR="008E5926" w:rsidRDefault="005E68F4" w:rsidP="0045253B">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56</w:t>
      </w:r>
    </w:p>
    <w:p w:rsidR="008E5926" w:rsidRDefault="005E68F4" w:rsidP="0045253B">
      <w:pPr>
        <w:ind w:left="200"/>
        <w:jc w:val="both"/>
      </w:pPr>
      <w:r>
        <w:rPr>
          <w:rStyle w:val="Subst"/>
        </w:rPr>
        <w:t>Цель привлечения кредитных ресурсов: пополнение оборотных средств.</w:t>
      </w:r>
    </w:p>
    <w:p w:rsidR="008E5926" w:rsidRDefault="008E5926" w:rsidP="0045253B">
      <w:pPr>
        <w:ind w:left="200"/>
        <w:jc w:val="both"/>
      </w:pPr>
    </w:p>
    <w:p w:rsidR="008E5926" w:rsidRDefault="005E68F4" w:rsidP="0045253B">
      <w:pPr>
        <w:ind w:left="200"/>
        <w:jc w:val="both"/>
      </w:pPr>
      <w:r>
        <w:t>Дата совершения сделки:</w:t>
      </w:r>
      <w:r>
        <w:rPr>
          <w:rStyle w:val="Subst"/>
        </w:rPr>
        <w:t xml:space="preserve"> 12.09.2016</w:t>
      </w:r>
    </w:p>
    <w:p w:rsidR="00E42129" w:rsidRDefault="005E68F4" w:rsidP="0045253B">
      <w:pPr>
        <w:ind w:left="200"/>
        <w:jc w:val="both"/>
      </w:pPr>
      <w:r>
        <w:t>Вид и предмет сделки:</w:t>
      </w:r>
    </w:p>
    <w:p w:rsidR="008E5926" w:rsidRDefault="005E68F4" w:rsidP="0045253B">
      <w:pPr>
        <w:ind w:left="200"/>
        <w:jc w:val="both"/>
      </w:pPr>
      <w:r>
        <w:rPr>
          <w:rStyle w:val="Subst"/>
        </w:rPr>
        <w:t xml:space="preserve">Договор о последующей ипотеке № 002/0657Z/16 от 12.09.2016 ПАО "Петербургский мельничный </w:t>
      </w:r>
      <w:r>
        <w:rPr>
          <w:rStyle w:val="Subst"/>
        </w:rPr>
        <w:lastRenderedPageBreak/>
        <w:t>комбинат" в обеспечение надлежащего исполнения обязательств ОАО "Ленинградский комбинат хлебопродуктов им. С.М. Кирова" по заключенному с АО "ЮниКредит Банк" Соглашению о предоставлении кредита № 002/0182L/16 от 01.09.2016.</w:t>
      </w:r>
      <w:r w:rsidR="00E42129">
        <w:rPr>
          <w:rStyle w:val="Subst"/>
        </w:rPr>
        <w:t xml:space="preserve"> </w:t>
      </w:r>
      <w:r>
        <w:rPr>
          <w:rStyle w:val="Subst"/>
        </w:rPr>
        <w:t>Сумма кредита 250 000 000 рублей.</w:t>
      </w:r>
    </w:p>
    <w:p w:rsidR="008E5926" w:rsidRDefault="005E68F4" w:rsidP="0045253B">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
    <w:p w:rsidR="008E5926" w:rsidRDefault="005E68F4" w:rsidP="0045253B">
      <w:pPr>
        <w:ind w:left="200"/>
        <w:jc w:val="both"/>
      </w:pPr>
      <w:r>
        <w:t>Срок исполнения обязательств по сделке:</w:t>
      </w:r>
      <w:r>
        <w:rPr>
          <w:rStyle w:val="Subst"/>
        </w:rPr>
        <w:t xml:space="preserve"> Срок кредитования: 18 месяцев с даты подписания Соглашения.</w:t>
      </w:r>
    </w:p>
    <w:p w:rsidR="008E5926" w:rsidRDefault="005E68F4" w:rsidP="0045253B">
      <w:pPr>
        <w:ind w:left="200"/>
        <w:jc w:val="both"/>
      </w:pPr>
      <w:r>
        <w:t>Стороны и выгодоприобретатели по сделке:</w:t>
      </w:r>
      <w:r>
        <w:rPr>
          <w:rStyle w:val="Subst"/>
        </w:rPr>
        <w:t xml:space="preserve"> ПАО "Петербургский мельничный комбинат", Залогодатель. ОАО "Ленинградский комбинат хлебопродуктов им. С.М. Кирова", Заемщик.  АО "ЮниКредит Банк", Залогодержатель (он же Банк).</w:t>
      </w:r>
    </w:p>
    <w:p w:rsidR="008E5926" w:rsidRDefault="005E68F4" w:rsidP="0045253B">
      <w:pPr>
        <w:ind w:left="200"/>
        <w:jc w:val="both"/>
      </w:pPr>
      <w:r>
        <w:t>Размер сделки в денежном выражении:</w:t>
      </w:r>
      <w:r>
        <w:rPr>
          <w:rStyle w:val="Subst"/>
        </w:rPr>
        <w:t xml:space="preserve"> 530600000 RUR x 1</w:t>
      </w:r>
    </w:p>
    <w:p w:rsidR="008E5926" w:rsidRDefault="005E68F4" w:rsidP="0045253B">
      <w:pPr>
        <w:ind w:left="200"/>
        <w:jc w:val="both"/>
      </w:pPr>
      <w:r>
        <w:t>Размер сделки в процентах от стоимости активов эмитента:</w:t>
      </w:r>
      <w:r>
        <w:rPr>
          <w:rStyle w:val="Subst"/>
        </w:rPr>
        <w:t xml:space="preserve"> 20.04</w:t>
      </w:r>
    </w:p>
    <w:p w:rsidR="008E5926" w:rsidRDefault="005E68F4" w:rsidP="0045253B">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w:t>
      </w:r>
      <w:r w:rsidR="00E42129">
        <w:t xml:space="preserve">, </w:t>
      </w:r>
      <w:r>
        <w:t>которого составлена бухгалтерская отчетность в соответствии с законодательством Российской Федерации:</w:t>
      </w:r>
      <w:r>
        <w:rPr>
          <w:rStyle w:val="Subst"/>
        </w:rPr>
        <w:t xml:space="preserve"> 2648127000 RUR x 1</w:t>
      </w:r>
    </w:p>
    <w:p w:rsidR="008E5926" w:rsidRDefault="008E5926" w:rsidP="0045253B">
      <w:pPr>
        <w:ind w:left="200"/>
        <w:jc w:val="both"/>
      </w:pPr>
    </w:p>
    <w:p w:rsidR="008E5926" w:rsidRDefault="005E68F4" w:rsidP="0045253B">
      <w:pPr>
        <w:ind w:left="200"/>
        <w:jc w:val="both"/>
      </w:pPr>
      <w:r>
        <w:rPr>
          <w:rStyle w:val="Subst"/>
        </w:rPr>
        <w:t>Сделка является сделкой, в совершении которой имелась заинтересованность эмитента</w:t>
      </w:r>
    </w:p>
    <w:p w:rsidR="008E5926" w:rsidRDefault="005E68F4" w:rsidP="0045253B">
      <w:pPr>
        <w:pStyle w:val="SubHeading"/>
        <w:ind w:left="200"/>
        <w:jc w:val="both"/>
      </w:pPr>
      <w:r>
        <w:t>Сведения об одобрении сделки</w:t>
      </w:r>
    </w:p>
    <w:p w:rsidR="008E5926" w:rsidRDefault="005E68F4" w:rsidP="0045253B">
      <w:pPr>
        <w:ind w:left="400"/>
        <w:jc w:val="both"/>
      </w:pPr>
      <w:r>
        <w:t>Орган управления эмитента, принявший решение об одобрении сделки:</w:t>
      </w:r>
      <w:r>
        <w:rPr>
          <w:rStyle w:val="Subst"/>
        </w:rPr>
        <w:t xml:space="preserve"> Общее собрание акционеров</w:t>
      </w:r>
    </w:p>
    <w:p w:rsidR="008E5926" w:rsidRDefault="005E68F4" w:rsidP="0045253B">
      <w:pPr>
        <w:ind w:left="400"/>
        <w:jc w:val="both"/>
      </w:pPr>
      <w:r>
        <w:t>Дата принятия решения об одобрении сделки:</w:t>
      </w:r>
      <w:r>
        <w:rPr>
          <w:rStyle w:val="Subst"/>
        </w:rPr>
        <w:t xml:space="preserve"> 09.09.2016</w:t>
      </w:r>
    </w:p>
    <w:p w:rsidR="008E5926" w:rsidRDefault="005E68F4" w:rsidP="0045253B">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09.09.2016</w:t>
      </w:r>
    </w:p>
    <w:p w:rsidR="008E5926" w:rsidRDefault="005E68F4" w:rsidP="0045253B">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56</w:t>
      </w:r>
    </w:p>
    <w:p w:rsidR="008E5926" w:rsidRDefault="005E68F4" w:rsidP="0045253B">
      <w:pPr>
        <w:ind w:left="200"/>
        <w:jc w:val="both"/>
      </w:pPr>
      <w:r>
        <w:rPr>
          <w:rStyle w:val="Subst"/>
        </w:rPr>
        <w:t>Цель привлечения кредитных ресурсов: пополнение оборотных средств.</w:t>
      </w:r>
      <w:r w:rsidR="00E42129">
        <w:rPr>
          <w:rStyle w:val="Subst"/>
        </w:rPr>
        <w:t xml:space="preserve"> </w:t>
      </w:r>
      <w:r>
        <w:rPr>
          <w:rStyle w:val="Subst"/>
        </w:rPr>
        <w:t>Обеспечение: залог недвижимого имущества. Согласованная стоимость Предмета ипотеки составляет 530 600 000 рублей.</w:t>
      </w:r>
    </w:p>
    <w:p w:rsidR="008E5926" w:rsidRDefault="005E68F4" w:rsidP="0045253B">
      <w:pPr>
        <w:pStyle w:val="2"/>
        <w:jc w:val="both"/>
      </w:pPr>
      <w:bookmarkStart w:id="83" w:name="_Toc466899623"/>
      <w:r>
        <w:t>8.1.6. Сведения о кредитных рейтингах эмитента</w:t>
      </w:r>
      <w:bookmarkEnd w:id="83"/>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84" w:name="_Toc466899624"/>
      <w:r>
        <w:t>8.2. Сведения о каждой категории (типе) акций эмитента</w:t>
      </w:r>
      <w:bookmarkEnd w:id="84"/>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85" w:name="_Toc466899625"/>
      <w:r>
        <w:t>8.3. Сведения о предыдущих выпусках эмиссионных ценных бумаг эмитента, за исключением акций эмитента</w:t>
      </w:r>
      <w:bookmarkEnd w:id="85"/>
    </w:p>
    <w:p w:rsidR="008E5926" w:rsidRDefault="005E68F4" w:rsidP="0045253B">
      <w:pPr>
        <w:pStyle w:val="2"/>
        <w:jc w:val="both"/>
      </w:pPr>
      <w:bookmarkStart w:id="86" w:name="_Toc466899626"/>
      <w:r>
        <w:t>8.3.1. Сведения о выпусках, все ценные бумаги которых погашены</w:t>
      </w:r>
      <w:bookmarkEnd w:id="86"/>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87" w:name="_Toc466899627"/>
      <w:r>
        <w:t>8.3.2. Сведения о выпусках, ценные бумаги которых не являются погашенными</w:t>
      </w:r>
      <w:bookmarkEnd w:id="87"/>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88" w:name="_Toc466899628"/>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8E5926" w:rsidRDefault="005E68F4" w:rsidP="0045253B">
      <w:pPr>
        <w:ind w:left="200"/>
        <w:jc w:val="both"/>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8E5926" w:rsidRDefault="005E68F4" w:rsidP="0045253B">
      <w:pPr>
        <w:pStyle w:val="2"/>
        <w:jc w:val="both"/>
      </w:pPr>
      <w:bookmarkStart w:id="89" w:name="_Toc466899629"/>
      <w:r>
        <w:t>8.4.1. Дополнительные сведения об ипотечном покрытии по облигациям эмитента с ипотечным покрытием</w:t>
      </w:r>
      <w:bookmarkEnd w:id="89"/>
    </w:p>
    <w:p w:rsidR="008E5926" w:rsidRDefault="005E68F4" w:rsidP="0045253B">
      <w:pPr>
        <w:ind w:left="200"/>
        <w:jc w:val="both"/>
      </w:pPr>
      <w:r>
        <w:rPr>
          <w:rStyle w:val="Subst"/>
        </w:rPr>
        <w:t>Эмитент не размещал облигации с ипотечным покрытием, обязательства по которым еще не исполнены</w:t>
      </w:r>
    </w:p>
    <w:p w:rsidR="008E5926" w:rsidRDefault="005E68F4" w:rsidP="0045253B">
      <w:pPr>
        <w:pStyle w:val="2"/>
        <w:jc w:val="both"/>
      </w:pPr>
      <w:bookmarkStart w:id="90" w:name="_Toc466899630"/>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8E5926" w:rsidRDefault="005E68F4" w:rsidP="0045253B">
      <w:pPr>
        <w:ind w:left="200"/>
        <w:jc w:val="both"/>
      </w:pPr>
      <w:r>
        <w:rPr>
          <w:rStyle w:val="Subst"/>
        </w:rPr>
        <w:lastRenderedPageBreak/>
        <w:t>Эмитент не размещал облигации с залоговым обеспечением денежными требованиями, обязательства по которым еще не исполнены</w:t>
      </w:r>
    </w:p>
    <w:p w:rsidR="008E5926" w:rsidRDefault="005E68F4" w:rsidP="0045253B">
      <w:pPr>
        <w:pStyle w:val="2"/>
        <w:jc w:val="both"/>
      </w:pPr>
      <w:bookmarkStart w:id="91" w:name="_Toc466899631"/>
      <w:r>
        <w:t>8.5. Сведения об организациях, осуществляющих учет прав на эмиссионные ценные бумаги эмитента</w:t>
      </w:r>
      <w:bookmarkEnd w:id="91"/>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8E5926" w:rsidP="0045253B">
      <w:pPr>
        <w:pStyle w:val="ThinDelim"/>
        <w:jc w:val="both"/>
      </w:pPr>
    </w:p>
    <w:p w:rsidR="008E5926" w:rsidRDefault="005E68F4" w:rsidP="0045253B">
      <w:pPr>
        <w:pStyle w:val="2"/>
        <w:jc w:val="both"/>
      </w:pPr>
      <w:bookmarkStart w:id="92" w:name="_Toc466899632"/>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8E5926" w:rsidRDefault="005E68F4" w:rsidP="0045253B">
      <w:pPr>
        <w:ind w:left="200"/>
        <w:jc w:val="both"/>
      </w:pPr>
      <w:r>
        <w:rPr>
          <w:rStyle w:val="Subst"/>
        </w:rPr>
        <w:t>Изменения в составе информации настоящего пункта в отчетном квартале не происходили</w:t>
      </w:r>
    </w:p>
    <w:p w:rsidR="008E5926" w:rsidRDefault="005E68F4" w:rsidP="0045253B">
      <w:pPr>
        <w:pStyle w:val="2"/>
        <w:jc w:val="both"/>
      </w:pPr>
      <w:bookmarkStart w:id="93" w:name="_Toc466899633"/>
      <w:r>
        <w:t>8.7. Сведения об объявленных (начисленных) и (или) о выплаченных дивидендах по акциям эмитента, а также о доходах по облигациям эмитента</w:t>
      </w:r>
      <w:bookmarkEnd w:id="93"/>
    </w:p>
    <w:p w:rsidR="008E5926" w:rsidRDefault="005E68F4" w:rsidP="0045253B">
      <w:pPr>
        <w:pStyle w:val="2"/>
        <w:jc w:val="both"/>
      </w:pPr>
      <w:bookmarkStart w:id="94" w:name="_Toc466899634"/>
      <w:r>
        <w:t>8.7.1. Сведения об объявленных и выплаченных дивидендах по акциям эмитента</w:t>
      </w:r>
      <w:bookmarkEnd w:id="94"/>
    </w:p>
    <w:p w:rsidR="008E5926" w:rsidRDefault="005E68F4" w:rsidP="0045253B">
      <w:pPr>
        <w:ind w:left="200"/>
        <w:jc w:val="both"/>
      </w:pPr>
      <w:r>
        <w:t>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отчетного квартала</w:t>
      </w:r>
    </w:p>
    <w:p w:rsidR="008E5926" w:rsidRDefault="008E5926" w:rsidP="0045253B">
      <w:pPr>
        <w:pStyle w:val="ThinDelim"/>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- 2010г., полный год</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обыкновенные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0,48</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80324352</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19.04.2011</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2010г., полный год</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60 дней с даты принятия решения о выплате дивидендов, начать выплаты с 27 мая 2011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прибыль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36,2</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80324352</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- 2011г., 3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обыкновенные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0,21</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35141904</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03.06.2011</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2011г., 3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60 дней с даты принятия решения о выплате дивидендов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прибыль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18,5</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35141904</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- 2011г., 6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обыкновенные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0,36</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60243264</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12.08.2011</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2011г., 6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60 дней с даты принятия решения о выплате дивидендов, начать выплаты с 14 сентября 2011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lastRenderedPageBreak/>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прибыль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31,7</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60243264</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- 2011г., 9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обыкновенные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0,20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33468480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17.11.2011</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2011г., 9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60 дней с даты принятия решения о выплате дивидендов, начать выплаты с 21 декабря 2011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прибыль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17,6</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33468480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p w:rsidR="008E5926" w:rsidRDefault="008E5926" w:rsidP="0045253B">
      <w:pPr>
        <w:ind w:left="200"/>
        <w:jc w:val="both"/>
      </w:pPr>
    </w:p>
    <w:p w:rsidR="008E5926" w:rsidRDefault="008E5926" w:rsidP="0045253B">
      <w:pPr>
        <w:pStyle w:val="ThinDelim"/>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- 2011г., полный год</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обыкновенные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0,36</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60243264</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10.04.2012</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2011г., полный год</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60 дней с даты принятия решения о выплате дивидендов, начать выплаты с 21 мая 2012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прибыль отчетно</w:t>
            </w:r>
            <w:r w:rsidR="00CA77B3">
              <w:t>го</w:t>
            </w:r>
            <w:r>
              <w:t xml:space="preserve">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31,7</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60243264</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- 2012г., 3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обыкновенные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0,38</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63590112</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06.06.2012</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2012г., 3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60 дней с даты принятия решения о выплате дивидендов, начать выплаты с 09 июля 2012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 xml:space="preserve">Форма выплаты объявленных дивидендов (денежные средства, </w:t>
            </w:r>
            <w:r>
              <w:lastRenderedPageBreak/>
              <w:t>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lastRenderedPageBreak/>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прибыль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22,7</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63590112</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pStyle w:val="ThinDelim"/>
        <w:jc w:val="both"/>
      </w:pPr>
    </w:p>
    <w:p w:rsidR="00E42129" w:rsidRDefault="00E42129" w:rsidP="0045253B">
      <w:pPr>
        <w:pStyle w:val="ThinDelim"/>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- 2012г., 6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обыкновенные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0,32</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53549568</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31.08.2012</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2012г., 6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60 дней с даты принятия решения о выплате дивидендов, начать выплаты с 08 октября 2012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прибыль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19,11</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55539568</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p w:rsidR="008E5926" w:rsidRDefault="008E5926" w:rsidP="0045253B">
      <w:pPr>
        <w:ind w:left="200"/>
        <w:jc w:val="both"/>
      </w:pPr>
    </w:p>
    <w:p w:rsidR="008E5926" w:rsidRDefault="008E5926" w:rsidP="0045253B">
      <w:pPr>
        <w:pStyle w:val="ThinDelim"/>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- 2013г., 9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обыкновенные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0,20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33468480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25.11.2013</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2013г., 9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60 дней с даты принятия решения о выплате дивидендов, начать выплаты с 20 декабря 2013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прибыль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50,2</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33261393</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99,38</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Из-за 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 изменениях своих данных в соответствии с п. 5 ст. 44 Федерального закона об акционерных обществах № 208-ФЗ от 26.12.1995.</w:t>
            </w: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- 2013г., 9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привилегированные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8,10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162000000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lastRenderedPageBreak/>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25.11.2013</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2013г., 9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60 дней с даты принятия решения о выплате дивидендов, начать выплаты с 20 декабря 2013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прибыть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50,2</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162000000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- 2013г., полный год</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привилегированные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5,40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108000000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10.04.2014</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2013г., полный год</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25 рабочих дней с даты, на которую определяются лица, имеющие право на получение дивидендов, по состоянию на 30 мая 2014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w:t>
            </w:r>
            <w:r w:rsidR="00E42129">
              <w:t>н</w:t>
            </w:r>
            <w:r>
              <w:t>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прибыль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33,47</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108000000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 xml:space="preserve">Доля выплаченных дивидендов в общем размере объявленных </w:t>
            </w:r>
            <w:r>
              <w:lastRenderedPageBreak/>
              <w:t>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lastRenderedPageBreak/>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- 2013г., полный год</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обыкновенные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0,10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16734240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10.04.2014</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2013г., полный год</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25 рабочих дней с даты, на которую определяются лица, имеющие право на получение дивидендов, по состоянию на 30 мая 2014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прибыль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5,19</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16639778</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99,44</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E42129">
            <w:pPr>
              <w:jc w:val="both"/>
            </w:pPr>
            <w:r>
              <w:t>Из-за неявки акционеров и невозможностью их поиска в связи с наличием у реестродержателя</w:t>
            </w:r>
            <w:r w:rsidR="00E42129">
              <w:t xml:space="preserve"> </w:t>
            </w:r>
            <w:r>
              <w:t>общества первичной устаревшей информации о местонахождении акционеров. Лицами, зарегистрированными</w:t>
            </w:r>
            <w:r w:rsidR="00E42129">
              <w:t xml:space="preserve"> </w:t>
            </w:r>
            <w:r>
              <w:t>в реестре акционеров общества, нарушено обязательство, своевременно информировать держателя реестра акционеров общества об изменении своих данных в соответствии с п. 5 ст. 44 Федерального закона об акционерных обществах № 208-ФЗ от 26.12.1995.</w:t>
            </w: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p w:rsidR="008E5926" w:rsidRDefault="008E5926" w:rsidP="0045253B">
      <w:pPr>
        <w:ind w:left="200"/>
        <w:jc w:val="both"/>
      </w:pPr>
    </w:p>
    <w:p w:rsidR="008E5926" w:rsidRDefault="008E5926" w:rsidP="0045253B">
      <w:pPr>
        <w:pStyle w:val="ThinDelim"/>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- 2014г., 6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привилегированные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10,30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206000000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09.07.2014</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2014г., 6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25 рабочих дней с даты, на которую определяются лица, имеющие право на получение дивидендов, по состоянию на 15 августа 2014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прибыль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44,62</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206000000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- 2014г., 6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обыкновенные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0,08</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13387392</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09.07.2014</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2014г., 6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E42129">
            <w:pPr>
              <w:jc w:val="both"/>
            </w:pPr>
            <w:r>
              <w:t xml:space="preserve">В течение 25 рабочих дней с даты, на </w:t>
            </w:r>
            <w:r>
              <w:lastRenderedPageBreak/>
              <w:t>которую определяются лица, имеющие право на получение дивидендов, по состоянию на 15 августа 2014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lastRenderedPageBreak/>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прибыть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2,9</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13309019</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99,41</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Из-за 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общества об изменении своих данных в соответствии с п. 5 ст. 44 Федерального закона об акционерных обществах № 208-ФЗ от 26.12.1995.</w:t>
            </w: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- 2014г., 9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привилегированные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4,47</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89400000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06.11.2014</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2014г., 9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25 рабочих дней с даты, на которую определяются лица, имеющие право на получение дивидендов, по состоянию на 11 декабря 2014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прибыть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 xml:space="preserve">Доля объявленных дивидендов в чистой прибыли отчетного </w:t>
            </w:r>
            <w:r>
              <w:lastRenderedPageBreak/>
              <w:t>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lastRenderedPageBreak/>
              <w:t>19,37</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89400000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- 2014г., полный год</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привилегированные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3,03</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60600000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24.04.2015</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2014г., полный год</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25 рабочих дней с даты,</w:t>
            </w:r>
            <w:r w:rsidR="00E42129">
              <w:t xml:space="preserve"> </w:t>
            </w:r>
            <w:r>
              <w:t>на которую определяются лица, имеющие право на получение дивидендов, по состоянию на 30 мая 2015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прибыль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13,13</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60600000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- 2015г., 6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привилегированные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 xml:space="preserve">Орган управления эмитента, принявший решение об </w:t>
            </w:r>
            <w:r>
              <w:lastRenderedPageBreak/>
              <w:t>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E42129">
            <w:pPr>
              <w:jc w:val="both"/>
            </w:pPr>
            <w:r>
              <w:lastRenderedPageBreak/>
              <w:t>Общее</w:t>
            </w:r>
            <w:r w:rsidR="00E42129">
              <w:t xml:space="preserve"> </w:t>
            </w:r>
            <w:r>
              <w:t xml:space="preserve">собрание акционеров </w:t>
            </w:r>
            <w:r>
              <w:lastRenderedPageBreak/>
              <w:t>(участников)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lastRenderedPageBreak/>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6,54</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130800000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22.06.2015</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2015г., 6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25 рабочих дней с даты, на которую определяются лица, имеющие право на получение дивидендов, по состоянию на 13 июля 2015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Нераспределенная чистая прибыль прошлых лет.</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32,6</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130800000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- 2015г., 6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привилегированные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3,80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76000000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24.08.2015</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2015г., 6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25 рабочих дней с даты, на которую определяются лица, имеющие право на получение дивидендов, по состоянию на 22 сентября 2015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 xml:space="preserve">Источник выплаты объявленных дивидендов (чистая прибыль </w:t>
            </w:r>
            <w:r>
              <w:lastRenderedPageBreak/>
              <w:t>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lastRenderedPageBreak/>
              <w:t>Чистая прибыль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18,96</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76000000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- 2015г., 9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привилегированные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1,15</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23000000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16.11.2015</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2015г., 9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25 рабочих дней с даты, на которую определяются лица, имеющие право на получение дивидендов, по состоянию на 11 декабря 2015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прибыль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5,74</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23000000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p w:rsidR="008E5926" w:rsidRDefault="008E5926" w:rsidP="0045253B">
      <w:pPr>
        <w:ind w:left="200"/>
        <w:jc w:val="both"/>
      </w:pPr>
    </w:p>
    <w:p w:rsidR="008E5926" w:rsidRDefault="008E5926" w:rsidP="0045253B">
      <w:pPr>
        <w:pStyle w:val="ThinDelim"/>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- 2015г., полный год</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привилегированные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0,93</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18600000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27.05.2016</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2015г., полный год</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В течение 25 рабочих дней с даты, на которую определяются лица, имеющие право на получение дивидендов, по состоянию на 27 мая 2016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прибыль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4,64</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18600000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8E5926" w:rsidP="0045253B">
            <w:pPr>
              <w:jc w:val="both"/>
            </w:pP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8E5926" w:rsidP="0045253B">
      <w:pPr>
        <w:pStyle w:val="ThinDelim"/>
        <w:jc w:val="both"/>
      </w:pPr>
    </w:p>
    <w:p w:rsidR="008E5926" w:rsidRDefault="008E5926" w:rsidP="0045253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8E5926">
        <w:tc>
          <w:tcPr>
            <w:tcW w:w="5572" w:type="dxa"/>
            <w:tcBorders>
              <w:top w:val="double" w:sz="6" w:space="0" w:color="auto"/>
              <w:left w:val="double" w:sz="6" w:space="0" w:color="auto"/>
              <w:bottom w:val="single" w:sz="6" w:space="0" w:color="auto"/>
              <w:right w:val="single" w:sz="6" w:space="0" w:color="auto"/>
            </w:tcBorders>
          </w:tcPr>
          <w:p w:rsidR="008E5926" w:rsidRDefault="005E68F4" w:rsidP="0045253B">
            <w:pPr>
              <w:jc w:val="both"/>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8E5926" w:rsidRDefault="005E68F4" w:rsidP="0045253B">
            <w:pPr>
              <w:jc w:val="both"/>
            </w:pPr>
            <w:r>
              <w:t>Значение показателя за соответствующий отчетный период - 2016г., 6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привилегированные</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Общее собрание акционеров (участников)</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9,75</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195000000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16.08.2016</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2016г., 6 мес.</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CA77B3">
            <w:pPr>
              <w:jc w:val="both"/>
            </w:pPr>
            <w:r>
              <w:t xml:space="preserve">В течение 25 рабочих дней с даты, на которую определяются лица, имеющие право на получение дивидендов, по </w:t>
            </w:r>
            <w:r>
              <w:lastRenderedPageBreak/>
              <w:t>со</w:t>
            </w:r>
            <w:r w:rsidR="00CA77B3">
              <w:t>с</w:t>
            </w:r>
            <w:r>
              <w:t>тоянию на 19 сентября 2016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lastRenderedPageBreak/>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Денежные средства в валюте РФ</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Чистая прибыль отчетного года</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61,95</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90000000</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46,15</w:t>
            </w:r>
          </w:p>
        </w:tc>
      </w:tr>
      <w:tr w:rsidR="008E5926">
        <w:tc>
          <w:tcPr>
            <w:tcW w:w="5572" w:type="dxa"/>
            <w:tcBorders>
              <w:top w:val="single" w:sz="6" w:space="0" w:color="auto"/>
              <w:left w:val="double" w:sz="6" w:space="0" w:color="auto"/>
              <w:bottom w:val="single" w:sz="6" w:space="0" w:color="auto"/>
              <w:right w:val="single" w:sz="6" w:space="0" w:color="auto"/>
            </w:tcBorders>
          </w:tcPr>
          <w:p w:rsidR="008E5926" w:rsidRDefault="005E68F4" w:rsidP="0045253B">
            <w:pPr>
              <w:jc w:val="both"/>
            </w:pPr>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8E5926" w:rsidRDefault="005E68F4" w:rsidP="0045253B">
            <w:pPr>
              <w:jc w:val="both"/>
            </w:pPr>
            <w:r>
              <w:t>Окончание срока выплаты дивидендов не ист</w:t>
            </w:r>
            <w:r w:rsidR="00CA77B3">
              <w:t>е</w:t>
            </w:r>
            <w:r>
              <w:t>кло.</w:t>
            </w:r>
          </w:p>
        </w:tc>
      </w:tr>
      <w:tr w:rsidR="008E5926">
        <w:tc>
          <w:tcPr>
            <w:tcW w:w="5572" w:type="dxa"/>
            <w:tcBorders>
              <w:top w:val="single" w:sz="6" w:space="0" w:color="auto"/>
              <w:left w:val="double" w:sz="6" w:space="0" w:color="auto"/>
              <w:bottom w:val="double" w:sz="6" w:space="0" w:color="auto"/>
              <w:right w:val="single" w:sz="6" w:space="0" w:color="auto"/>
            </w:tcBorders>
          </w:tcPr>
          <w:p w:rsidR="008E5926" w:rsidRDefault="005E68F4" w:rsidP="0045253B">
            <w:pPr>
              <w:jc w:val="both"/>
            </w:pPr>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8E5926" w:rsidRDefault="008E5926" w:rsidP="0045253B">
            <w:pPr>
              <w:jc w:val="both"/>
            </w:pPr>
          </w:p>
        </w:tc>
      </w:tr>
    </w:tbl>
    <w:p w:rsidR="008E5926" w:rsidRDefault="008E5926" w:rsidP="0045253B">
      <w:pPr>
        <w:jc w:val="both"/>
      </w:pPr>
    </w:p>
    <w:p w:rsidR="008E5926" w:rsidRDefault="005E68F4" w:rsidP="0045253B">
      <w:pPr>
        <w:pStyle w:val="2"/>
        <w:jc w:val="both"/>
      </w:pPr>
      <w:bookmarkStart w:id="95" w:name="_Toc466899635"/>
      <w:r>
        <w:t>8.7.2. Сведения о начисленных и выплаченных доходах по облигациям эмитента</w:t>
      </w:r>
      <w:bookmarkEnd w:id="95"/>
    </w:p>
    <w:p w:rsidR="008E5926" w:rsidRDefault="005E68F4" w:rsidP="0045253B">
      <w:pPr>
        <w:ind w:left="200"/>
        <w:jc w:val="both"/>
      </w:pPr>
      <w:r>
        <w:rPr>
          <w:rStyle w:val="Subst"/>
        </w:rPr>
        <w:t>Эмитент не осуществлял эмиссию облигаций</w:t>
      </w:r>
    </w:p>
    <w:p w:rsidR="008E5926" w:rsidRDefault="005E68F4" w:rsidP="0045253B">
      <w:pPr>
        <w:pStyle w:val="2"/>
        <w:jc w:val="both"/>
      </w:pPr>
      <w:bookmarkStart w:id="96" w:name="_Toc466899636"/>
      <w:r>
        <w:t>8.8. Иные сведения</w:t>
      </w:r>
      <w:bookmarkEnd w:id="96"/>
    </w:p>
    <w:p w:rsidR="008E5926" w:rsidRDefault="005E68F4" w:rsidP="0045253B">
      <w:pPr>
        <w:ind w:left="200"/>
        <w:jc w:val="both"/>
      </w:pPr>
      <w:r>
        <w:rPr>
          <w:rStyle w:val="Subst"/>
        </w:rPr>
        <w:t>Иной информации об эмитенте и его ценных бумагах, не указанная в предыдущих пунктах настоящего раздела нет.</w:t>
      </w:r>
    </w:p>
    <w:p w:rsidR="008E5926" w:rsidRDefault="005E68F4" w:rsidP="0045253B">
      <w:pPr>
        <w:pStyle w:val="2"/>
        <w:jc w:val="both"/>
      </w:pPr>
      <w:bookmarkStart w:id="97" w:name="_Toc466899637"/>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8E5926" w:rsidRDefault="005E68F4" w:rsidP="0045253B">
      <w:pPr>
        <w:ind w:left="200"/>
        <w:jc w:val="both"/>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8E5926" w:rsidSect="002F15FB">
      <w:footerReference w:type="default" r:id="rId6"/>
      <w:pgSz w:w="11907" w:h="16840"/>
      <w:pgMar w:top="709" w:right="850"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129" w:rsidRDefault="00E42129">
      <w:pPr>
        <w:spacing w:before="0" w:after="0"/>
      </w:pPr>
      <w:r>
        <w:separator/>
      </w:r>
    </w:p>
  </w:endnote>
  <w:endnote w:type="continuationSeparator" w:id="0">
    <w:p w:rsidR="00E42129" w:rsidRDefault="00E421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29" w:rsidRDefault="00E42129">
    <w:pPr>
      <w:framePr w:wrap="auto" w:hAnchor="text" w:xAlign="right"/>
      <w:spacing w:before="0" w:after="0"/>
    </w:pPr>
    <w:r>
      <w:fldChar w:fldCharType="begin"/>
    </w:r>
    <w:r>
      <w:instrText>PAGE</w:instrText>
    </w:r>
    <w:r>
      <w:fldChar w:fldCharType="separate"/>
    </w:r>
    <w:r w:rsidR="00CA77B3">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129" w:rsidRDefault="00E42129">
      <w:pPr>
        <w:spacing w:before="0" w:after="0"/>
      </w:pPr>
      <w:r>
        <w:separator/>
      </w:r>
    </w:p>
  </w:footnote>
  <w:footnote w:type="continuationSeparator" w:id="0">
    <w:p w:rsidR="00E42129" w:rsidRDefault="00E4212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F4"/>
    <w:rsid w:val="0014166E"/>
    <w:rsid w:val="001A5D3B"/>
    <w:rsid w:val="002F15FB"/>
    <w:rsid w:val="0045253B"/>
    <w:rsid w:val="005E68F4"/>
    <w:rsid w:val="00722D7A"/>
    <w:rsid w:val="008E5926"/>
    <w:rsid w:val="00AD785D"/>
    <w:rsid w:val="00CA77B3"/>
    <w:rsid w:val="00E42129"/>
    <w:rsid w:val="00EE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C9819E-9483-44A3-8E67-3EAE6A5C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CA77B3"/>
    <w:pPr>
      <w:spacing w:after="100"/>
    </w:pPr>
  </w:style>
  <w:style w:type="paragraph" w:styleId="21">
    <w:name w:val="toc 2"/>
    <w:basedOn w:val="a"/>
    <w:next w:val="a"/>
    <w:autoRedefine/>
    <w:uiPriority w:val="39"/>
    <w:unhideWhenUsed/>
    <w:rsid w:val="00CA77B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368BE08E</Template>
  <TotalTime>55</TotalTime>
  <Pages>50</Pages>
  <Words>16326</Words>
  <Characters>117803</Characters>
  <Application>Microsoft Office Word</Application>
  <DocSecurity>0</DocSecurity>
  <Lines>981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Г. Соколова</dc:creator>
  <cp:keywords/>
  <dc:description/>
  <cp:lastModifiedBy>Зинаида Г. Соколова</cp:lastModifiedBy>
  <cp:revision>6</cp:revision>
  <dcterms:created xsi:type="dcterms:W3CDTF">2016-11-14T11:15:00Z</dcterms:created>
  <dcterms:modified xsi:type="dcterms:W3CDTF">2016-11-14T12:10:00Z</dcterms:modified>
</cp:coreProperties>
</file>